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1500" w14:textId="77777777" w:rsidR="00207CE8" w:rsidRDefault="00207CE8" w:rsidP="00353B2F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14:paraId="35949118" w14:textId="1B163240" w:rsidR="00DE2E32" w:rsidRPr="00DE2E32" w:rsidRDefault="00DE2E32" w:rsidP="00DE2E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E2E32">
        <w:rPr>
          <w:b/>
        </w:rPr>
        <w:t xml:space="preserve">ДОГОВОР № </w:t>
      </w:r>
    </w:p>
    <w:p w14:paraId="1F8F155F" w14:textId="77777777" w:rsidR="00DE2E32" w:rsidRPr="00DE2E32" w:rsidRDefault="00DE2E32" w:rsidP="00DE2E32">
      <w:pPr>
        <w:widowControl w:val="0"/>
        <w:autoSpaceDE w:val="0"/>
        <w:autoSpaceDN w:val="0"/>
        <w:adjustRightInd w:val="0"/>
        <w:jc w:val="center"/>
        <w:rPr>
          <w:bCs/>
          <w:iCs/>
        </w:rPr>
      </w:pPr>
    </w:p>
    <w:p w14:paraId="4F339435" w14:textId="45995ACD" w:rsidR="00DE2E32" w:rsidRPr="00DE2E32" w:rsidRDefault="00DE2E32" w:rsidP="00DE2E32">
      <w:pPr>
        <w:widowControl w:val="0"/>
        <w:autoSpaceDE w:val="0"/>
        <w:autoSpaceDN w:val="0"/>
        <w:adjustRightInd w:val="0"/>
        <w:jc w:val="center"/>
        <w:rPr>
          <w:bCs/>
          <w:iCs/>
        </w:rPr>
      </w:pPr>
      <w:r w:rsidRPr="00DE2E32">
        <w:rPr>
          <w:bCs/>
          <w:iCs/>
        </w:rPr>
        <w:t>г. Санкт – Петербург</w:t>
      </w:r>
      <w:r w:rsidRPr="00DE2E32">
        <w:rPr>
          <w:bCs/>
          <w:iCs/>
        </w:rPr>
        <w:tab/>
      </w:r>
      <w:r w:rsidRPr="00DE2E32">
        <w:rPr>
          <w:bCs/>
          <w:iCs/>
        </w:rPr>
        <w:tab/>
      </w:r>
      <w:r w:rsidRPr="00DE2E32">
        <w:rPr>
          <w:bCs/>
          <w:iCs/>
        </w:rPr>
        <w:tab/>
        <w:t xml:space="preserve">                                      </w:t>
      </w:r>
      <w:proofErr w:type="gramStart"/>
      <w:r w:rsidRPr="00DE2E32">
        <w:rPr>
          <w:bCs/>
          <w:iCs/>
        </w:rPr>
        <w:t xml:space="preserve">   «</w:t>
      </w:r>
      <w:proofErr w:type="gramEnd"/>
      <w:r w:rsidR="0014669A">
        <w:rPr>
          <w:bCs/>
          <w:iCs/>
        </w:rPr>
        <w:t>___</w:t>
      </w:r>
      <w:r w:rsidRPr="00DE2E32">
        <w:rPr>
          <w:bCs/>
          <w:iCs/>
        </w:rPr>
        <w:t xml:space="preserve">» </w:t>
      </w:r>
      <w:r w:rsidR="0014669A">
        <w:rPr>
          <w:bCs/>
          <w:iCs/>
        </w:rPr>
        <w:t>______ 20__</w:t>
      </w:r>
      <w:r w:rsidRPr="00DE2E32">
        <w:rPr>
          <w:bCs/>
          <w:iCs/>
        </w:rPr>
        <w:t xml:space="preserve"> года</w:t>
      </w:r>
    </w:p>
    <w:p w14:paraId="08C9A606" w14:textId="77777777" w:rsidR="00DE2E32" w:rsidRPr="00DE2E32" w:rsidRDefault="00DE2E32" w:rsidP="00DE2E32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14:paraId="16BE6833" w14:textId="79C9DBB1" w:rsidR="00303D96" w:rsidRPr="00F133A3" w:rsidRDefault="0014669A" w:rsidP="00303D9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303D96" w:rsidRPr="00F133A3">
        <w:rPr>
          <w:rFonts w:ascii="Times New Roman" w:hAnsi="Times New Roman" w:cs="Times New Roman"/>
          <w:sz w:val="22"/>
          <w:szCs w:val="22"/>
        </w:rPr>
        <w:t xml:space="preserve">, именуемое в дальнейшем «Заказчик», в лице 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="00303D96" w:rsidRPr="00F133A3">
        <w:rPr>
          <w:rFonts w:ascii="Times New Roman" w:hAnsi="Times New Roman" w:cs="Times New Roman"/>
          <w:sz w:val="22"/>
          <w:szCs w:val="22"/>
        </w:rPr>
        <w:t>, действующего на основании Устава, с одной стороны, и Общество с ограниченной ответственностью «АСБ», именуемое в дальнейшем «</w:t>
      </w:r>
      <w:r w:rsidR="00303D96">
        <w:rPr>
          <w:rFonts w:ascii="Times New Roman" w:hAnsi="Times New Roman" w:cs="Times New Roman"/>
          <w:sz w:val="22"/>
          <w:szCs w:val="22"/>
        </w:rPr>
        <w:t>Исполнитель</w:t>
      </w:r>
      <w:r w:rsidR="00303D96" w:rsidRPr="00F133A3">
        <w:rPr>
          <w:rFonts w:ascii="Times New Roman" w:hAnsi="Times New Roman" w:cs="Times New Roman"/>
          <w:sz w:val="22"/>
          <w:szCs w:val="22"/>
        </w:rPr>
        <w:t>», в лице Генерального директора Гнатенко Александра Валерьевича, действующего на основании Устава, с другой стороны, совместно именуемые «Стороны», заключили настоящий договор подряда (далее – «Договор») о нижеследующем:</w:t>
      </w:r>
    </w:p>
    <w:p w14:paraId="15CD3143" w14:textId="77777777" w:rsidR="00DE2E32" w:rsidRPr="00DE2E32" w:rsidRDefault="00DE2E32" w:rsidP="00DE2E32">
      <w:pPr>
        <w:autoSpaceDE w:val="0"/>
        <w:autoSpaceDN w:val="0"/>
        <w:adjustRightInd w:val="0"/>
        <w:jc w:val="both"/>
      </w:pPr>
    </w:p>
    <w:p w14:paraId="7BE7A51D" w14:textId="6977ADD4" w:rsidR="00DE2E32" w:rsidRPr="00641AB3" w:rsidRDefault="00DE2E32" w:rsidP="00352308">
      <w:pPr>
        <w:pStyle w:val="af0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641AB3">
        <w:rPr>
          <w:b/>
          <w:bCs/>
          <w:sz w:val="22"/>
          <w:szCs w:val="22"/>
        </w:rPr>
        <w:t>ПРЕДМЕТ ДОГОВОРА</w:t>
      </w:r>
    </w:p>
    <w:p w14:paraId="032FBE16" w14:textId="17BD3836" w:rsidR="0014669A" w:rsidRDefault="00DE2E32" w:rsidP="005536D1">
      <w:pPr>
        <w:pStyle w:val="af0"/>
        <w:numPr>
          <w:ilvl w:val="1"/>
          <w:numId w:val="12"/>
        </w:numPr>
        <w:ind w:left="0" w:firstLine="567"/>
        <w:jc w:val="both"/>
      </w:pPr>
      <w:r w:rsidRPr="00DE2E32">
        <w:t>Исполнитель обязуется выполнить работы</w:t>
      </w:r>
      <w:r w:rsidR="00832E01">
        <w:t xml:space="preserve"> по </w:t>
      </w:r>
      <w:r w:rsidR="00072A7E">
        <w:t>расчету</w:t>
      </w:r>
      <w:r w:rsidR="00F71CFB" w:rsidRPr="00F71CFB">
        <w:t xml:space="preserve"> категории взрывопожарной и пожарной опасности</w:t>
      </w:r>
      <w:r w:rsidR="00832E01" w:rsidRPr="0014669A">
        <w:rPr>
          <w:color w:val="FF0000"/>
        </w:rPr>
        <w:t xml:space="preserve"> </w:t>
      </w:r>
      <w:r w:rsidR="00832E01">
        <w:t xml:space="preserve">помещений, в </w:t>
      </w:r>
      <w:r w:rsidR="00832E01" w:rsidRPr="008657E8">
        <w:t xml:space="preserve">количестве </w:t>
      </w:r>
      <w:r w:rsidR="0014669A">
        <w:t>___</w:t>
      </w:r>
      <w:r w:rsidR="00903B7A" w:rsidRPr="008657E8">
        <w:t xml:space="preserve"> </w:t>
      </w:r>
      <w:r w:rsidR="008A5C86" w:rsidRPr="008657E8">
        <w:t>(</w:t>
      </w:r>
      <w:r w:rsidR="0014669A">
        <w:t>_____</w:t>
      </w:r>
      <w:r w:rsidR="0014669A">
        <w:rPr>
          <w:u w:val="single"/>
        </w:rPr>
        <w:t>)</w:t>
      </w:r>
      <w:r w:rsidR="00903B7A">
        <w:t xml:space="preserve"> </w:t>
      </w:r>
      <w:r w:rsidR="00832E01">
        <w:t>шт.</w:t>
      </w:r>
      <w:r w:rsidR="00631B79">
        <w:t xml:space="preserve"> </w:t>
      </w:r>
      <w:r w:rsidR="00C76E06">
        <w:t>на объект</w:t>
      </w:r>
      <w:r w:rsidR="0014669A">
        <w:t>е</w:t>
      </w:r>
      <w:r w:rsidR="00C76E06">
        <w:t xml:space="preserve">, </w:t>
      </w:r>
      <w:r w:rsidR="00631B79">
        <w:t xml:space="preserve">по </w:t>
      </w:r>
      <w:r w:rsidR="00DA4B96">
        <w:t xml:space="preserve">адресу: </w:t>
      </w:r>
      <w:r w:rsidR="0014669A">
        <w:t>_________________________________________</w:t>
      </w:r>
    </w:p>
    <w:p w14:paraId="35EB32E8" w14:textId="03E1A97C" w:rsidR="00080E91" w:rsidRDefault="00DE2E32" w:rsidP="005536D1">
      <w:pPr>
        <w:pStyle w:val="af0"/>
        <w:numPr>
          <w:ilvl w:val="1"/>
          <w:numId w:val="12"/>
        </w:numPr>
        <w:ind w:left="0" w:firstLine="567"/>
        <w:jc w:val="both"/>
      </w:pPr>
      <w:r w:rsidRPr="00DE2E32">
        <w:t>Заказчик обязуется принять и оплатить результат работ.</w:t>
      </w:r>
    </w:p>
    <w:p w14:paraId="31A26425" w14:textId="77777777" w:rsidR="005F67C6" w:rsidRPr="00DE2E32" w:rsidRDefault="005F67C6" w:rsidP="00DE2E32">
      <w:pPr>
        <w:ind w:firstLine="567"/>
        <w:jc w:val="both"/>
      </w:pPr>
    </w:p>
    <w:p w14:paraId="3DE8BAC8" w14:textId="2F5493A8" w:rsidR="00DE2E32" w:rsidRPr="00641AB3" w:rsidRDefault="00DE2E32" w:rsidP="00352308">
      <w:pPr>
        <w:pStyle w:val="af0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rPr>
          <w:sz w:val="22"/>
          <w:szCs w:val="22"/>
        </w:rPr>
      </w:pPr>
      <w:r w:rsidRPr="00641AB3">
        <w:rPr>
          <w:b/>
          <w:bCs/>
          <w:sz w:val="22"/>
          <w:szCs w:val="22"/>
        </w:rPr>
        <w:t>СТОИМОСТЬ</w:t>
      </w:r>
      <w:r w:rsidRPr="00641AB3">
        <w:rPr>
          <w:sz w:val="22"/>
          <w:szCs w:val="22"/>
        </w:rPr>
        <w:t xml:space="preserve"> </w:t>
      </w:r>
      <w:r w:rsidRPr="00641AB3">
        <w:rPr>
          <w:b/>
          <w:sz w:val="22"/>
          <w:szCs w:val="22"/>
        </w:rPr>
        <w:t>И ПОРЯДОК РАСЧЕТОВ</w:t>
      </w:r>
    </w:p>
    <w:p w14:paraId="24524E3E" w14:textId="41C20A30" w:rsidR="00DE2E32" w:rsidRPr="00DE2E32" w:rsidRDefault="00DE2E32" w:rsidP="00DB6137">
      <w:pPr>
        <w:pStyle w:val="af0"/>
        <w:numPr>
          <w:ilvl w:val="1"/>
          <w:numId w:val="12"/>
        </w:numPr>
        <w:ind w:left="0" w:firstLine="567"/>
        <w:jc w:val="both"/>
        <w:outlineLvl w:val="0"/>
      </w:pPr>
      <w:r w:rsidRPr="00DE2E32">
        <w:t xml:space="preserve">Общая стоимость работ, выполняемых </w:t>
      </w:r>
      <w:r w:rsidR="00266926" w:rsidRPr="00DE2E32">
        <w:t>Исполнителем,</w:t>
      </w:r>
      <w:r w:rsidR="00084928">
        <w:t xml:space="preserve"> </w:t>
      </w:r>
      <w:r w:rsidR="00832E01">
        <w:t>составляет сумм</w:t>
      </w:r>
      <w:r w:rsidRPr="00DE2E32">
        <w:t>у</w:t>
      </w:r>
      <w:r w:rsidR="00832E01">
        <w:t xml:space="preserve"> в размере:</w:t>
      </w:r>
      <w:r w:rsidR="0014669A">
        <w:t>_________________</w:t>
      </w:r>
      <w:r w:rsidR="007864FF">
        <w:t xml:space="preserve"> рублей (</w:t>
      </w:r>
      <w:r w:rsidR="0014669A">
        <w:t>___________________________</w:t>
      </w:r>
      <w:r w:rsidR="007864FF">
        <w:t>),</w:t>
      </w:r>
      <w:r w:rsidR="00832E01">
        <w:t xml:space="preserve"> в том числе НДС</w:t>
      </w:r>
      <w:r w:rsidR="000322DC">
        <w:t xml:space="preserve"> </w:t>
      </w:r>
      <w:r w:rsidR="0014669A">
        <w:t>__________________</w:t>
      </w:r>
      <w:r w:rsidR="00C575BE">
        <w:rPr>
          <w:color w:val="000000"/>
          <w:sz w:val="22"/>
          <w:szCs w:val="27"/>
        </w:rPr>
        <w:t xml:space="preserve">рублей </w:t>
      </w:r>
      <w:r w:rsidR="007864FF">
        <w:rPr>
          <w:color w:val="000000"/>
          <w:sz w:val="22"/>
          <w:szCs w:val="27"/>
        </w:rPr>
        <w:t>(</w:t>
      </w:r>
      <w:r w:rsidR="0014669A">
        <w:t>___________________________).</w:t>
      </w:r>
      <w:r w:rsidR="00084928">
        <w:t xml:space="preserve"> </w:t>
      </w:r>
    </w:p>
    <w:p w14:paraId="03BCBC05" w14:textId="77777777" w:rsidR="00832E01" w:rsidRDefault="00DE2E32" w:rsidP="00AB6AD8">
      <w:pPr>
        <w:pStyle w:val="af0"/>
        <w:numPr>
          <w:ilvl w:val="1"/>
          <w:numId w:val="12"/>
        </w:numPr>
        <w:ind w:left="0" w:firstLine="567"/>
        <w:jc w:val="both"/>
        <w:outlineLvl w:val="0"/>
      </w:pPr>
      <w:r w:rsidRPr="00DE2E32">
        <w:t xml:space="preserve">Заказчик производит расчет за выполненные </w:t>
      </w:r>
      <w:r w:rsidR="00832E01" w:rsidRPr="00DE2E32">
        <w:t xml:space="preserve">работы </w:t>
      </w:r>
      <w:r w:rsidR="00D206FF">
        <w:t>по</w:t>
      </w:r>
      <w:r w:rsidRPr="00DE2E32">
        <w:t xml:space="preserve"> настоящ</w:t>
      </w:r>
      <w:r w:rsidR="00D206FF">
        <w:t>ему</w:t>
      </w:r>
      <w:r w:rsidRPr="00DE2E32">
        <w:t xml:space="preserve"> Договор</w:t>
      </w:r>
      <w:r w:rsidR="00D206FF">
        <w:t>у</w:t>
      </w:r>
      <w:r w:rsidRPr="00DE2E32">
        <w:t xml:space="preserve"> </w:t>
      </w:r>
      <w:r w:rsidR="00AB6AD8">
        <w:t>путем перечисления денежных средства</w:t>
      </w:r>
      <w:r w:rsidR="00AB6AD8" w:rsidRPr="00DE2E32">
        <w:t xml:space="preserve"> </w:t>
      </w:r>
      <w:r w:rsidRPr="00DE2E32">
        <w:t>на расчетный счет Исполнителя</w:t>
      </w:r>
      <w:r w:rsidR="00832E01">
        <w:t xml:space="preserve"> в следующем порядке:</w:t>
      </w:r>
    </w:p>
    <w:p w14:paraId="0699912E" w14:textId="268F83AB" w:rsidR="00832E01" w:rsidRDefault="007864FF" w:rsidP="00266926">
      <w:pPr>
        <w:pStyle w:val="af0"/>
        <w:numPr>
          <w:ilvl w:val="2"/>
          <w:numId w:val="12"/>
        </w:numPr>
        <w:ind w:left="851" w:hanging="77"/>
        <w:jc w:val="both"/>
        <w:outlineLvl w:val="0"/>
      </w:pPr>
      <w:r>
        <w:t xml:space="preserve">Оплату в размере </w:t>
      </w:r>
      <w:r w:rsidR="0014669A">
        <w:t>______</w:t>
      </w:r>
      <w:r w:rsidR="00832E01">
        <w:t xml:space="preserve"> стоимости настоящего Договора в сумме:</w:t>
      </w:r>
      <w:r w:rsidR="00480DB3">
        <w:t xml:space="preserve"> </w:t>
      </w:r>
      <w:r w:rsidR="0014669A">
        <w:t>_________</w:t>
      </w:r>
      <w:r>
        <w:t xml:space="preserve"> рублей (</w:t>
      </w:r>
      <w:r w:rsidR="0014669A">
        <w:t>______________________</w:t>
      </w:r>
      <w:r>
        <w:t xml:space="preserve">), в том числе НДС </w:t>
      </w:r>
      <w:r w:rsidR="0014669A">
        <w:t xml:space="preserve">_______ </w:t>
      </w:r>
      <w:r>
        <w:t xml:space="preserve"> </w:t>
      </w:r>
      <w:r>
        <w:rPr>
          <w:color w:val="000000"/>
          <w:sz w:val="22"/>
          <w:szCs w:val="27"/>
        </w:rPr>
        <w:t>рублей (</w:t>
      </w:r>
      <w:r w:rsidR="0014669A">
        <w:t>_____________________</w:t>
      </w:r>
      <w:r>
        <w:rPr>
          <w:color w:val="000000"/>
          <w:sz w:val="22"/>
          <w:szCs w:val="27"/>
        </w:rPr>
        <w:t>)</w:t>
      </w:r>
      <w:r w:rsidR="001858C5">
        <w:t>,</w:t>
      </w:r>
      <w:r w:rsidR="00832E01">
        <w:t xml:space="preserve"> заказчик оплачивает в течение 3-х (трех) рабочих дней после подписания настоящего Договора.</w:t>
      </w:r>
    </w:p>
    <w:p w14:paraId="00C87D78" w14:textId="37436E86" w:rsidR="00C5375F" w:rsidRPr="00641AB3" w:rsidRDefault="00C5375F" w:rsidP="00C5375F">
      <w:pPr>
        <w:pStyle w:val="af0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641AB3">
        <w:rPr>
          <w:b/>
          <w:bCs/>
          <w:sz w:val="22"/>
          <w:szCs w:val="22"/>
        </w:rPr>
        <w:t>СРОК ВЫПО</w:t>
      </w:r>
      <w:r w:rsidR="006134D3" w:rsidRPr="00641AB3">
        <w:rPr>
          <w:b/>
          <w:bCs/>
          <w:sz w:val="22"/>
          <w:szCs w:val="22"/>
        </w:rPr>
        <w:t>Л</w:t>
      </w:r>
      <w:r w:rsidRPr="00641AB3">
        <w:rPr>
          <w:b/>
          <w:bCs/>
          <w:sz w:val="22"/>
          <w:szCs w:val="22"/>
        </w:rPr>
        <w:t>НЕНИЯ РАБОТ</w:t>
      </w:r>
    </w:p>
    <w:p w14:paraId="7AFAEC08" w14:textId="6D2DEE49" w:rsidR="00853018" w:rsidRDefault="00C5375F" w:rsidP="00496B5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E83527">
        <w:t>Срок выполнения работ</w:t>
      </w:r>
      <w:r w:rsidR="00F47CE5">
        <w:t xml:space="preserve">: </w:t>
      </w:r>
      <w:r w:rsidR="0014669A">
        <w:t>5</w:t>
      </w:r>
      <w:r w:rsidR="00D247FA">
        <w:t xml:space="preserve"> (</w:t>
      </w:r>
      <w:r w:rsidR="0014669A">
        <w:t>Пять</w:t>
      </w:r>
      <w:r w:rsidR="00D247FA">
        <w:t>)</w:t>
      </w:r>
      <w:r w:rsidR="00F47CE5">
        <w:t xml:space="preserve"> рабочих дн</w:t>
      </w:r>
      <w:r w:rsidR="0014669A">
        <w:t>ей</w:t>
      </w:r>
      <w:r w:rsidR="00F47CE5">
        <w:t xml:space="preserve"> с момента заключения настоящего Договора и получения оплаты согласно </w:t>
      </w:r>
      <w:proofErr w:type="spellStart"/>
      <w:r w:rsidR="00F47CE5">
        <w:t>пп</w:t>
      </w:r>
      <w:proofErr w:type="spellEnd"/>
      <w:r w:rsidR="00F47CE5">
        <w:t>. 2.2.1.</w:t>
      </w:r>
      <w:r w:rsidR="00825056">
        <w:t xml:space="preserve"> </w:t>
      </w:r>
      <w:r w:rsidR="00D247FA">
        <w:t>настоящего Договора</w:t>
      </w:r>
      <w:r w:rsidRPr="00853018">
        <w:rPr>
          <w:b/>
          <w:bCs/>
        </w:rPr>
        <w:t>.</w:t>
      </w:r>
    </w:p>
    <w:p w14:paraId="64F3FDF7" w14:textId="7506ED72" w:rsidR="00C5375F" w:rsidRDefault="00853018" w:rsidP="00496B5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853018">
        <w:rPr>
          <w:bCs/>
        </w:rPr>
        <w:t>Исполнитель</w:t>
      </w:r>
      <w:r w:rsidR="00C5375F" w:rsidRPr="00853018">
        <w:rPr>
          <w:bCs/>
        </w:rPr>
        <w:t xml:space="preserve"> имеет прав</w:t>
      </w:r>
      <w:r w:rsidR="00A637FD">
        <w:rPr>
          <w:bCs/>
        </w:rPr>
        <w:t>о</w:t>
      </w:r>
      <w:r w:rsidR="00C5375F" w:rsidRPr="00853018">
        <w:rPr>
          <w:bCs/>
        </w:rPr>
        <w:t xml:space="preserve"> выполнить работы досрочно.</w:t>
      </w:r>
    </w:p>
    <w:p w14:paraId="0578A52D" w14:textId="2E8A3461" w:rsidR="00E93C68" w:rsidRPr="00043605" w:rsidRDefault="00E93C68" w:rsidP="00644EE2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bCs/>
          <w:iCs/>
          <w:color w:val="000000" w:themeColor="text1"/>
        </w:rPr>
      </w:pPr>
      <w:r w:rsidRPr="00043605">
        <w:rPr>
          <w:color w:val="000000" w:themeColor="text1"/>
        </w:rPr>
        <w:t xml:space="preserve">Датой окончания работ является дата подписания Заказчиком и Исполнителем </w:t>
      </w:r>
      <w:r w:rsidR="003F3A02" w:rsidRPr="00043605">
        <w:rPr>
          <w:color w:val="000000" w:themeColor="text1"/>
        </w:rPr>
        <w:t>А</w:t>
      </w:r>
      <w:r w:rsidRPr="00043605">
        <w:rPr>
          <w:color w:val="000000" w:themeColor="text1"/>
        </w:rPr>
        <w:t xml:space="preserve">кта </w:t>
      </w:r>
      <w:r w:rsidR="00E16E2D">
        <w:t xml:space="preserve">сдачи-приемки </w:t>
      </w:r>
      <w:r w:rsidRPr="00043605">
        <w:rPr>
          <w:color w:val="000000" w:themeColor="text1"/>
        </w:rPr>
        <w:t>выполненных работ</w:t>
      </w:r>
      <w:r w:rsidR="00644EE2" w:rsidRPr="00043605">
        <w:rPr>
          <w:color w:val="000000" w:themeColor="text1"/>
        </w:rPr>
        <w:t>.</w:t>
      </w:r>
    </w:p>
    <w:p w14:paraId="278DAA3C" w14:textId="77777777" w:rsidR="00C5375F" w:rsidRPr="00641AB3" w:rsidRDefault="00C5375F" w:rsidP="00853018">
      <w:pPr>
        <w:pStyle w:val="af0"/>
        <w:autoSpaceDE w:val="0"/>
        <w:autoSpaceDN w:val="0"/>
        <w:adjustRightInd w:val="0"/>
        <w:ind w:left="1062"/>
        <w:rPr>
          <w:sz w:val="22"/>
          <w:szCs w:val="22"/>
        </w:rPr>
      </w:pPr>
    </w:p>
    <w:p w14:paraId="5F705DDB" w14:textId="5AB14E40" w:rsidR="00DE2E32" w:rsidRPr="00641AB3" w:rsidRDefault="00DE2E32" w:rsidP="00080E91">
      <w:pPr>
        <w:pStyle w:val="af0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641AB3">
        <w:rPr>
          <w:b/>
          <w:sz w:val="22"/>
          <w:szCs w:val="22"/>
        </w:rPr>
        <w:t>ОБЯЗАННОСТИ СТОРОН</w:t>
      </w:r>
    </w:p>
    <w:p w14:paraId="7E69440B" w14:textId="7AFB1EFD" w:rsidR="00853018" w:rsidRDefault="00DE2E32" w:rsidP="00853018">
      <w:pPr>
        <w:pStyle w:val="af0"/>
        <w:numPr>
          <w:ilvl w:val="1"/>
          <w:numId w:val="12"/>
        </w:numPr>
        <w:jc w:val="both"/>
      </w:pPr>
      <w:r w:rsidRPr="00853018">
        <w:rPr>
          <w:b/>
        </w:rPr>
        <w:t>Заказчик обязуется</w:t>
      </w:r>
      <w:r w:rsidRPr="00DE2E32">
        <w:t>:</w:t>
      </w:r>
    </w:p>
    <w:p w14:paraId="2417B5F1" w14:textId="29DB053D" w:rsidR="00EF449A" w:rsidRDefault="00853018" w:rsidP="00610012">
      <w:pPr>
        <w:pStyle w:val="af0"/>
        <w:numPr>
          <w:ilvl w:val="2"/>
          <w:numId w:val="12"/>
        </w:numPr>
        <w:ind w:left="0" w:firstLine="900"/>
        <w:jc w:val="both"/>
      </w:pPr>
      <w:r>
        <w:t xml:space="preserve">Предоставить Исполнителю </w:t>
      </w:r>
      <w:r w:rsidR="004E5307">
        <w:t xml:space="preserve">планы и перечень помещений </w:t>
      </w:r>
      <w:r w:rsidR="009F1A20">
        <w:t>объект</w:t>
      </w:r>
      <w:r w:rsidR="00B90F8E">
        <w:t>а</w:t>
      </w:r>
      <w:r w:rsidR="00EB5349">
        <w:t xml:space="preserve"> в течение 3-х (трех) рабочих дней после подписания настоящего Договора</w:t>
      </w:r>
      <w:r w:rsidR="0012734F">
        <w:t xml:space="preserve"> и по мере возникновения надобности</w:t>
      </w:r>
      <w:r w:rsidR="00B475FE">
        <w:t xml:space="preserve"> предоставить дополнительную информацию по объекту</w:t>
      </w:r>
      <w:r w:rsidR="0012734F">
        <w:t xml:space="preserve"> по требованию Исполнителя</w:t>
      </w:r>
      <w:r w:rsidR="00B90F8E">
        <w:t>.</w:t>
      </w:r>
    </w:p>
    <w:p w14:paraId="7249E1DA" w14:textId="7E7460F7" w:rsidR="0012734F" w:rsidRDefault="0012734F" w:rsidP="006B01B9">
      <w:pPr>
        <w:pStyle w:val="af0"/>
        <w:numPr>
          <w:ilvl w:val="2"/>
          <w:numId w:val="12"/>
        </w:numPr>
        <w:ind w:left="0" w:firstLine="900"/>
        <w:jc w:val="both"/>
      </w:pPr>
      <w:r>
        <w:t>Назначить ответственного представителя Заказчика, который обеспечит Исполнителю доступ на объект, информационную и техническую поддержку.</w:t>
      </w:r>
    </w:p>
    <w:p w14:paraId="7A4564B6" w14:textId="75A912F9" w:rsidR="00853018" w:rsidRDefault="00DE2E32" w:rsidP="006B01B9">
      <w:pPr>
        <w:pStyle w:val="af0"/>
        <w:numPr>
          <w:ilvl w:val="2"/>
          <w:numId w:val="12"/>
        </w:numPr>
        <w:ind w:left="0" w:firstLine="900"/>
        <w:jc w:val="both"/>
      </w:pPr>
      <w:r w:rsidRPr="00DE2E32">
        <w:t>Обеспечить Исполнителю доступ на Объект в рабочие дни для проведения работ</w:t>
      </w:r>
      <w:r w:rsidR="00853018">
        <w:t>.</w:t>
      </w:r>
    </w:p>
    <w:p w14:paraId="4B17CD73" w14:textId="4C202514" w:rsidR="00026767" w:rsidRPr="000B0887" w:rsidRDefault="00026767" w:rsidP="000B0887">
      <w:pPr>
        <w:pStyle w:val="af0"/>
        <w:numPr>
          <w:ilvl w:val="2"/>
          <w:numId w:val="12"/>
        </w:numPr>
        <w:ind w:left="0" w:firstLine="900"/>
        <w:jc w:val="both"/>
      </w:pPr>
      <w:r w:rsidRPr="000B0887">
        <w:t xml:space="preserve">Создать необходимые условия для выполнения </w:t>
      </w:r>
      <w:r w:rsidR="00BA1BA5">
        <w:t>Исполнителем</w:t>
      </w:r>
      <w:r w:rsidRPr="000B0887">
        <w:t xml:space="preserve"> своих обязательств по Договору.</w:t>
      </w:r>
    </w:p>
    <w:p w14:paraId="486E1AD9" w14:textId="16485B6A" w:rsidR="00DE2E32" w:rsidRDefault="00DE2E32" w:rsidP="006B01B9">
      <w:pPr>
        <w:pStyle w:val="af0"/>
        <w:numPr>
          <w:ilvl w:val="2"/>
          <w:numId w:val="12"/>
        </w:numPr>
        <w:ind w:left="0" w:firstLine="900"/>
        <w:jc w:val="both"/>
      </w:pPr>
      <w:r w:rsidRPr="00DE2E32">
        <w:t>Осуществлять оплату выполненных Исполнителем работ в сумме и в сроки, определяемые в соответствии с условиями настоящего Договора.</w:t>
      </w:r>
    </w:p>
    <w:p w14:paraId="70E7A967" w14:textId="2A5F9BC8" w:rsidR="004519A5" w:rsidRPr="00DE2E32" w:rsidRDefault="004519A5" w:rsidP="006B01B9">
      <w:pPr>
        <w:pStyle w:val="af0"/>
        <w:numPr>
          <w:ilvl w:val="2"/>
          <w:numId w:val="12"/>
        </w:numPr>
        <w:ind w:left="0" w:firstLine="900"/>
        <w:jc w:val="both"/>
      </w:pPr>
      <w:r>
        <w:t>Принять выполненные работы и подписать Акт сдачи-приемки выполненных работ.</w:t>
      </w:r>
    </w:p>
    <w:p w14:paraId="4308DE88" w14:textId="4141B0E3" w:rsidR="00DE2E32" w:rsidRPr="00DE2E32" w:rsidRDefault="00DE2E32" w:rsidP="00853018">
      <w:pPr>
        <w:pStyle w:val="af0"/>
        <w:numPr>
          <w:ilvl w:val="1"/>
          <w:numId w:val="12"/>
        </w:numPr>
        <w:jc w:val="both"/>
      </w:pPr>
      <w:r w:rsidRPr="00853018">
        <w:rPr>
          <w:b/>
        </w:rPr>
        <w:lastRenderedPageBreak/>
        <w:t>Исполнитель обязуется</w:t>
      </w:r>
    </w:p>
    <w:p w14:paraId="7129A1C1" w14:textId="77777777" w:rsidR="000B0887" w:rsidRDefault="00DE2E32" w:rsidP="000B0887">
      <w:pPr>
        <w:pStyle w:val="af0"/>
        <w:numPr>
          <w:ilvl w:val="2"/>
          <w:numId w:val="12"/>
        </w:numPr>
        <w:ind w:left="0" w:firstLine="774"/>
        <w:jc w:val="both"/>
      </w:pPr>
      <w:r w:rsidRPr="00DE2E32">
        <w:t>Обеспечить производство работ в объёме и сроки, предусмотренные настоящим Договором.</w:t>
      </w:r>
    </w:p>
    <w:p w14:paraId="0E99C689" w14:textId="282F103F" w:rsidR="004462EE" w:rsidRDefault="0021034A" w:rsidP="000B0887">
      <w:pPr>
        <w:pStyle w:val="af0"/>
        <w:numPr>
          <w:ilvl w:val="2"/>
          <w:numId w:val="12"/>
        </w:numPr>
        <w:ind w:left="0" w:firstLine="774"/>
        <w:jc w:val="both"/>
      </w:pPr>
      <w:r>
        <w:t xml:space="preserve">Сдать Заказчику результат работы в виде отчета по </w:t>
      </w:r>
      <w:r w:rsidR="0012734F">
        <w:t xml:space="preserve">расчету </w:t>
      </w:r>
      <w:r w:rsidR="00F40C74" w:rsidRPr="00F71CFB">
        <w:t>категории взрывопожарной и пожарной опасности</w:t>
      </w:r>
      <w:r w:rsidR="00F40C74" w:rsidRPr="0035793E">
        <w:rPr>
          <w:color w:val="FF0000"/>
        </w:rPr>
        <w:t xml:space="preserve"> </w:t>
      </w:r>
      <w:r w:rsidR="00F40C74">
        <w:t>помещений</w:t>
      </w:r>
      <w:r w:rsidR="000F6379">
        <w:t xml:space="preserve"> в 2-х экземплярах</w:t>
      </w:r>
      <w:r>
        <w:t xml:space="preserve">. </w:t>
      </w:r>
    </w:p>
    <w:p w14:paraId="3705E5B2" w14:textId="4F250DFF" w:rsidR="00DE2E32" w:rsidRDefault="004462EE" w:rsidP="000B0887">
      <w:pPr>
        <w:pStyle w:val="af0"/>
        <w:numPr>
          <w:ilvl w:val="2"/>
          <w:numId w:val="12"/>
        </w:numPr>
        <w:ind w:left="0" w:firstLine="774"/>
        <w:jc w:val="both"/>
      </w:pPr>
      <w:r>
        <w:t>Передать</w:t>
      </w:r>
      <w:r w:rsidR="00DE2E32" w:rsidRPr="00DE2E32">
        <w:t xml:space="preserve"> Акт сдачи-приемки выполненных работ</w:t>
      </w:r>
      <w:r w:rsidR="00757BDF">
        <w:t xml:space="preserve"> и счет-фактуру установленного образца</w:t>
      </w:r>
      <w:r w:rsidR="00DE2E32" w:rsidRPr="00DE2E32">
        <w:t>.</w:t>
      </w:r>
    </w:p>
    <w:p w14:paraId="7849A478" w14:textId="77777777" w:rsidR="00891624" w:rsidRPr="00DE2E32" w:rsidRDefault="00891624" w:rsidP="00DE2E32">
      <w:pPr>
        <w:ind w:firstLine="540"/>
        <w:jc w:val="both"/>
      </w:pPr>
    </w:p>
    <w:p w14:paraId="3A117282" w14:textId="017A2F96" w:rsidR="00802C66" w:rsidRPr="00C54BCF" w:rsidRDefault="00802C66" w:rsidP="00C54BCF">
      <w:pPr>
        <w:pStyle w:val="af0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F133A3">
        <w:rPr>
          <w:b/>
          <w:sz w:val="22"/>
          <w:szCs w:val="22"/>
        </w:rPr>
        <w:t>ПОРЯДОК ПРИЕМКИ РАБОТ</w:t>
      </w:r>
    </w:p>
    <w:p w14:paraId="21F6881E" w14:textId="68C283BC" w:rsidR="00DF0C31" w:rsidRPr="00DF0C31" w:rsidRDefault="00DF0C31" w:rsidP="00B9751C">
      <w:pPr>
        <w:pStyle w:val="af0"/>
        <w:numPr>
          <w:ilvl w:val="1"/>
          <w:numId w:val="12"/>
        </w:numPr>
        <w:ind w:left="0" w:firstLine="567"/>
        <w:jc w:val="both"/>
      </w:pPr>
      <w:r>
        <w:t xml:space="preserve">По окончанию </w:t>
      </w:r>
      <w:r w:rsidR="00CD671D">
        <w:t>расчет</w:t>
      </w:r>
      <w:r w:rsidR="00D7341D">
        <w:t>а</w:t>
      </w:r>
      <w:r w:rsidR="00CD671D">
        <w:t xml:space="preserve"> </w:t>
      </w:r>
      <w:r w:rsidR="00CD671D" w:rsidRPr="00F71CFB">
        <w:t>категории взрывопожарной и пожарной опасности</w:t>
      </w:r>
      <w:r w:rsidR="00CD671D" w:rsidRPr="0035793E">
        <w:rPr>
          <w:color w:val="FF0000"/>
        </w:rPr>
        <w:t xml:space="preserve"> </w:t>
      </w:r>
      <w:r w:rsidR="00CD671D">
        <w:t>помещений</w:t>
      </w:r>
      <w:r w:rsidR="00D7341D">
        <w:t xml:space="preserve"> Исполнитель предоставляет Заказчику отчет в напечатанном виде. Вместе с отчетом Исп</w:t>
      </w:r>
      <w:r w:rsidR="00CC6D4E">
        <w:t>о</w:t>
      </w:r>
      <w:r w:rsidR="00D7341D">
        <w:t>лнитель передает комплект документов: Акт сдачи-приемки выполненных работ и счет-фактуру установленного образца.</w:t>
      </w:r>
    </w:p>
    <w:p w14:paraId="4AC9EF85" w14:textId="0E08DE40" w:rsidR="00802C66" w:rsidRPr="00B9751C" w:rsidRDefault="00802C66" w:rsidP="00B9751C">
      <w:pPr>
        <w:pStyle w:val="af0"/>
        <w:numPr>
          <w:ilvl w:val="1"/>
          <w:numId w:val="12"/>
        </w:numPr>
        <w:ind w:left="0" w:firstLine="567"/>
        <w:jc w:val="both"/>
      </w:pPr>
      <w:r w:rsidRPr="00B9751C">
        <w:t xml:space="preserve">Сдача работ </w:t>
      </w:r>
      <w:r w:rsidR="00BA1BA5">
        <w:t>Исполнителем</w:t>
      </w:r>
      <w:r w:rsidRPr="00B9751C">
        <w:t xml:space="preserve"> и приемка их Заказчиком оформляются Актом выполненных работ, который подписывается обеими Сторонами. При отказе одной из Сторон от подписания акта в нем делается отметка об этом, и акт подписывается другой Стороной.</w:t>
      </w:r>
    </w:p>
    <w:p w14:paraId="3FF68B92" w14:textId="77777777" w:rsidR="00802C66" w:rsidRPr="00B9751C" w:rsidRDefault="00802C66" w:rsidP="00B9751C">
      <w:pPr>
        <w:pStyle w:val="af0"/>
        <w:numPr>
          <w:ilvl w:val="1"/>
          <w:numId w:val="12"/>
        </w:numPr>
        <w:ind w:left="0" w:firstLine="567"/>
        <w:jc w:val="both"/>
      </w:pPr>
      <w:r w:rsidRPr="00B9751C">
        <w:t>В случае мотивированного отказа Заказчика от приемки работ сторонами составляется двусторонний Акт с перечнем необходимых доработок, сроков их выполнения.</w:t>
      </w:r>
    </w:p>
    <w:p w14:paraId="01953133" w14:textId="77777777" w:rsidR="00DE2E32" w:rsidRPr="00DE2E32" w:rsidRDefault="00DE2E32" w:rsidP="00DE2E32">
      <w:pPr>
        <w:autoSpaceDN w:val="0"/>
        <w:jc w:val="both"/>
        <w:rPr>
          <w:bCs/>
          <w:iCs/>
        </w:rPr>
      </w:pPr>
    </w:p>
    <w:p w14:paraId="538D1C9C" w14:textId="12B82C92" w:rsidR="00DE2E32" w:rsidRPr="001D0976" w:rsidRDefault="00DE2E32" w:rsidP="00EB5349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1D0976">
        <w:rPr>
          <w:b/>
          <w:bCs/>
          <w:iCs/>
          <w:sz w:val="22"/>
          <w:szCs w:val="22"/>
        </w:rPr>
        <w:t>ОТВЕТСТВЕННОСТЬ СТОРОН</w:t>
      </w:r>
    </w:p>
    <w:p w14:paraId="5F49A651" w14:textId="75AE4746" w:rsidR="00CE1F0C" w:rsidRPr="00E104F1" w:rsidRDefault="00CE1F0C" w:rsidP="00EB5349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E104F1">
        <w:rPr>
          <w:color w:val="000000" w:themeColor="text1"/>
        </w:rPr>
        <w:t xml:space="preserve">При несвоевременном предоставлении данных, указанных в </w:t>
      </w:r>
      <w:proofErr w:type="spellStart"/>
      <w:r w:rsidRPr="00E104F1">
        <w:rPr>
          <w:color w:val="000000" w:themeColor="text1"/>
        </w:rPr>
        <w:t>пп</w:t>
      </w:r>
      <w:proofErr w:type="spellEnd"/>
      <w:r w:rsidRPr="00E104F1">
        <w:rPr>
          <w:color w:val="000000" w:themeColor="text1"/>
        </w:rPr>
        <w:t>. 4.</w:t>
      </w:r>
      <w:r w:rsidR="007305F3">
        <w:rPr>
          <w:color w:val="000000" w:themeColor="text1"/>
        </w:rPr>
        <w:t>1</w:t>
      </w:r>
      <w:r w:rsidRPr="00E104F1">
        <w:rPr>
          <w:color w:val="000000" w:themeColor="text1"/>
        </w:rPr>
        <w:t xml:space="preserve">.1. и не выполнении </w:t>
      </w:r>
      <w:proofErr w:type="spellStart"/>
      <w:r w:rsidRPr="00E104F1">
        <w:rPr>
          <w:color w:val="000000" w:themeColor="text1"/>
        </w:rPr>
        <w:t>пп</w:t>
      </w:r>
      <w:proofErr w:type="spellEnd"/>
      <w:r w:rsidRPr="00E104F1">
        <w:rPr>
          <w:color w:val="000000" w:themeColor="text1"/>
        </w:rPr>
        <w:t>. 4.1.</w:t>
      </w:r>
      <w:proofErr w:type="gramStart"/>
      <w:r w:rsidRPr="00E104F1">
        <w:rPr>
          <w:color w:val="000000" w:themeColor="text1"/>
        </w:rPr>
        <w:t>2.</w:t>
      </w:r>
      <w:r w:rsidR="007D50F9" w:rsidRPr="00E104F1">
        <w:rPr>
          <w:color w:val="000000" w:themeColor="text1"/>
        </w:rPr>
        <w:t>-</w:t>
      </w:r>
      <w:proofErr w:type="gramEnd"/>
      <w:r w:rsidR="007D50F9" w:rsidRPr="00E104F1">
        <w:rPr>
          <w:color w:val="000000" w:themeColor="text1"/>
        </w:rPr>
        <w:t>4.1.</w:t>
      </w:r>
      <w:r w:rsidR="00FE3819">
        <w:rPr>
          <w:color w:val="000000" w:themeColor="text1"/>
        </w:rPr>
        <w:t>4</w:t>
      </w:r>
      <w:r w:rsidR="007D50F9" w:rsidRPr="00E104F1">
        <w:rPr>
          <w:color w:val="000000" w:themeColor="text1"/>
        </w:rPr>
        <w:t>.</w:t>
      </w:r>
      <w:r w:rsidR="00381F48" w:rsidRPr="00E104F1">
        <w:rPr>
          <w:color w:val="000000" w:themeColor="text1"/>
        </w:rPr>
        <w:t>,</w:t>
      </w:r>
      <w:r w:rsidRPr="00E104F1">
        <w:rPr>
          <w:color w:val="000000" w:themeColor="text1"/>
        </w:rPr>
        <w:t xml:space="preserve"> </w:t>
      </w:r>
      <w:r w:rsidR="0093136F" w:rsidRPr="00E104F1">
        <w:rPr>
          <w:color w:val="000000" w:themeColor="text1"/>
        </w:rPr>
        <w:t xml:space="preserve">срок выполнения работ переносится на количество дней отсрочки, вызванной невыполнением </w:t>
      </w:r>
      <w:r w:rsidR="00EA76B5" w:rsidRPr="00E104F1">
        <w:rPr>
          <w:color w:val="000000" w:themeColor="text1"/>
        </w:rPr>
        <w:t>этих пунктов</w:t>
      </w:r>
      <w:r w:rsidR="00381F48" w:rsidRPr="00E104F1">
        <w:rPr>
          <w:color w:val="000000" w:themeColor="text1"/>
        </w:rPr>
        <w:t>.</w:t>
      </w:r>
    </w:p>
    <w:p w14:paraId="678F7785" w14:textId="4D660E91" w:rsidR="00DE2E32" w:rsidRPr="00DE2E32" w:rsidRDefault="00DE2E32" w:rsidP="00EB5349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ind w:left="0" w:firstLine="567"/>
        <w:jc w:val="both"/>
      </w:pPr>
      <w:r w:rsidRPr="00DE2E32">
        <w:t>За несоблюдение условий настоящего Договора Стороны несут ответственность в соответствии с действующим законодательством Российской Федерации и условиями Договора.</w:t>
      </w:r>
    </w:p>
    <w:p w14:paraId="05E90F5F" w14:textId="77777777" w:rsidR="00DE2E32" w:rsidRPr="00DE2E32" w:rsidRDefault="00DE2E32" w:rsidP="00EB5349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ind w:left="0" w:firstLine="567"/>
        <w:jc w:val="both"/>
      </w:pPr>
      <w:r w:rsidRPr="00DE2E32">
        <w:t xml:space="preserve">Стороны освобождаются от ответственности за неисполнение либо ненадлежащее исполнение своих обязательств по </w:t>
      </w:r>
      <w:r w:rsidR="00D206FF">
        <w:t>Д</w:t>
      </w:r>
      <w:r w:rsidRPr="00DE2E32">
        <w:t>оговору в том случае, если это неисполнение либо ненадлежащее исполнение стало следствием действия обстоятельств непреодолимой силы, которые возникли после заключения Договора и непосредственно препятствовали исполнению обязательств по Договору Сторонами (форс-мажор). Сторона, которая подверглась воздействию форс-мажорных обстоятельств, должна в течение 3 (Трех) рабочих дней письменно уведомить об этом другую Сторону. В случае неисполнения этой обязанности Сторона лишается права ссылаться на такие обстоятельства при возникновении споров по Договору.</w:t>
      </w:r>
    </w:p>
    <w:p w14:paraId="58FF721F" w14:textId="77777777" w:rsidR="00DE2E32" w:rsidRPr="00DE2E32" w:rsidRDefault="00DE2E32" w:rsidP="00DE2E32">
      <w:pPr>
        <w:suppressAutoHyphens/>
        <w:autoSpaceDN w:val="0"/>
        <w:jc w:val="both"/>
      </w:pPr>
    </w:p>
    <w:p w14:paraId="5AC9FB75" w14:textId="3E92A485" w:rsidR="00DE2E32" w:rsidRPr="001D0976" w:rsidRDefault="00DE2E32" w:rsidP="00EB534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1D0976">
        <w:rPr>
          <w:b/>
          <w:bCs/>
          <w:iCs/>
          <w:sz w:val="22"/>
          <w:szCs w:val="22"/>
        </w:rPr>
        <w:t>ПОРЯДОК</w:t>
      </w:r>
      <w:r w:rsidRPr="001D0976">
        <w:rPr>
          <w:b/>
          <w:iCs/>
          <w:sz w:val="22"/>
          <w:szCs w:val="22"/>
        </w:rPr>
        <w:t xml:space="preserve"> РАЗРЕШЕНИЯ СПОРОВ</w:t>
      </w:r>
    </w:p>
    <w:p w14:paraId="11C09C6F" w14:textId="77777777" w:rsidR="00DE2E32" w:rsidRPr="00DE2E32" w:rsidRDefault="00DE2E32" w:rsidP="00EB5349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ind w:left="0" w:firstLine="567"/>
        <w:jc w:val="both"/>
      </w:pPr>
      <w:r w:rsidRPr="00DE2E32">
        <w:t>Все споры и разногласия, возникшие из Договора или в связи с ним, будут разрешаться путем переговоров, с обязательным соблюдением досудебного претензионного порядка.</w:t>
      </w:r>
    </w:p>
    <w:p w14:paraId="253E1B81" w14:textId="77777777" w:rsidR="00DE2E32" w:rsidRPr="00DE2E32" w:rsidRDefault="00DE2E32" w:rsidP="00EB5349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ind w:left="0" w:firstLine="567"/>
        <w:jc w:val="both"/>
      </w:pPr>
      <w:r w:rsidRPr="00DE2E32">
        <w:t xml:space="preserve">Претензии, связанные с неисполнением либо ненадлежащим исполнением условий </w:t>
      </w:r>
      <w:r w:rsidR="00D206FF">
        <w:t>Д</w:t>
      </w:r>
      <w:r w:rsidRPr="00DE2E32">
        <w:t>оговора, предъявляются в письменной форме. Срок для направления ответа на претензию составляет 10 (десять) рабочих дней с даты ее получения Стороной. Отказ в удовлетворении претензионных требований полностью либо в части должен быть мотивированным.</w:t>
      </w:r>
    </w:p>
    <w:p w14:paraId="5AB1DAC9" w14:textId="77777777" w:rsidR="00DE2E32" w:rsidRPr="00DE2E32" w:rsidRDefault="00DE2E32" w:rsidP="00EB5349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ind w:left="0" w:firstLine="567"/>
        <w:jc w:val="both"/>
      </w:pPr>
      <w:r w:rsidRPr="00DE2E32">
        <w:t>При не достижении Сторонами согласия споры будут разрешаться Арбитражным судом города Санкт-Петербурга и Ленинградской области в соответствии с нормами действующего законодательства Российской Федерации.</w:t>
      </w:r>
    </w:p>
    <w:p w14:paraId="74233053" w14:textId="77777777" w:rsidR="00DE2E32" w:rsidRPr="00DE2E32" w:rsidRDefault="00DE2E32" w:rsidP="00EB5349">
      <w:pPr>
        <w:suppressAutoHyphens/>
        <w:autoSpaceDN w:val="0"/>
        <w:ind w:firstLine="567"/>
        <w:jc w:val="both"/>
      </w:pPr>
    </w:p>
    <w:p w14:paraId="0501E228" w14:textId="1ABE6719" w:rsidR="00DE2E32" w:rsidRPr="00641AB3" w:rsidRDefault="00DE2E32" w:rsidP="003B4B9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641AB3">
        <w:rPr>
          <w:b/>
          <w:iCs/>
          <w:sz w:val="22"/>
          <w:szCs w:val="22"/>
        </w:rPr>
        <w:t xml:space="preserve">СРОК </w:t>
      </w:r>
      <w:r w:rsidRPr="00641AB3">
        <w:rPr>
          <w:b/>
          <w:bCs/>
          <w:iCs/>
          <w:sz w:val="22"/>
          <w:szCs w:val="22"/>
        </w:rPr>
        <w:t>ДЕЙСТВИЯ</w:t>
      </w:r>
      <w:r w:rsidRPr="00641AB3">
        <w:rPr>
          <w:b/>
          <w:iCs/>
          <w:sz w:val="22"/>
          <w:szCs w:val="22"/>
        </w:rPr>
        <w:t xml:space="preserve"> ДОГОВОРА</w:t>
      </w:r>
    </w:p>
    <w:p w14:paraId="344DD1B4" w14:textId="77777777" w:rsidR="00DE2E32" w:rsidRPr="00DE2E32" w:rsidRDefault="00DE2E32" w:rsidP="00EB5349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</w:pPr>
      <w:r w:rsidRPr="00DE2E32">
        <w:t xml:space="preserve">Настоящий Договор вступает в силу с момента подписания Сторонами и </w:t>
      </w:r>
      <w:r w:rsidRPr="00DE2E32">
        <w:lastRenderedPageBreak/>
        <w:t xml:space="preserve">действует до момента исполнения Сторонами своих обязательств. </w:t>
      </w:r>
    </w:p>
    <w:p w14:paraId="2872B092" w14:textId="77777777" w:rsidR="00DE2E32" w:rsidRPr="00DE2E32" w:rsidRDefault="00DE2E32" w:rsidP="00EB5349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</w:pPr>
      <w:r w:rsidRPr="00DE2E32">
        <w:rPr>
          <w:iCs/>
        </w:rPr>
        <w:t>Договор может быть расторгнут по соглашению Сторон, либо в порядке, предусмотренном законодательством РФ и условиями Договора.</w:t>
      </w:r>
    </w:p>
    <w:p w14:paraId="5B61970C" w14:textId="77777777" w:rsidR="00DE2E32" w:rsidRPr="00DE2E32" w:rsidRDefault="00DE2E32" w:rsidP="00DE2E32">
      <w:pPr>
        <w:widowControl w:val="0"/>
        <w:autoSpaceDE w:val="0"/>
        <w:autoSpaceDN w:val="0"/>
        <w:adjustRightInd w:val="0"/>
        <w:jc w:val="both"/>
      </w:pPr>
    </w:p>
    <w:p w14:paraId="49EC9A60" w14:textId="1585E953" w:rsidR="00DE2E32" w:rsidRPr="00641AB3" w:rsidRDefault="00DE2E32" w:rsidP="003B4B9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41AB3">
        <w:rPr>
          <w:b/>
          <w:bCs/>
          <w:sz w:val="22"/>
          <w:szCs w:val="22"/>
        </w:rPr>
        <w:t>ГАРАНТИИ И РЕКЛАМАЦИИ</w:t>
      </w:r>
    </w:p>
    <w:p w14:paraId="14EB27C0" w14:textId="6F4E8ABB" w:rsidR="00DE2E32" w:rsidRPr="00E104F1" w:rsidRDefault="00DE2E32" w:rsidP="003B4B91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E104F1">
        <w:rPr>
          <w:color w:val="000000" w:themeColor="text1"/>
        </w:rPr>
        <w:t xml:space="preserve">Исполнитель гарантирует, что </w:t>
      </w:r>
      <w:r w:rsidR="00CA7842" w:rsidRPr="00E104F1">
        <w:rPr>
          <w:color w:val="000000" w:themeColor="text1"/>
        </w:rPr>
        <w:t>работы</w:t>
      </w:r>
      <w:r w:rsidRPr="00E104F1">
        <w:rPr>
          <w:color w:val="000000" w:themeColor="text1"/>
        </w:rPr>
        <w:t xml:space="preserve">, </w:t>
      </w:r>
      <w:r w:rsidR="00CA7842" w:rsidRPr="00E104F1">
        <w:rPr>
          <w:color w:val="000000" w:themeColor="text1"/>
        </w:rPr>
        <w:t>выполненные</w:t>
      </w:r>
      <w:r w:rsidRPr="00E104F1">
        <w:rPr>
          <w:color w:val="000000" w:themeColor="text1"/>
        </w:rPr>
        <w:t xml:space="preserve"> в рамках настоящего Договора, полностью соответствуют Российским стандартам и техническим условиям. </w:t>
      </w:r>
    </w:p>
    <w:p w14:paraId="1C60A02F" w14:textId="65B5BD5A" w:rsidR="00DE2E32" w:rsidRPr="00DE2E32" w:rsidRDefault="004810C4" w:rsidP="003B4B91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</w:pPr>
      <w:r w:rsidRPr="00DE2E32">
        <w:t>Обо всех</w:t>
      </w:r>
      <w:r w:rsidR="00DE2E32" w:rsidRPr="00DE2E32">
        <w:t xml:space="preserve"> претензиях по качеству </w:t>
      </w:r>
      <w:r w:rsidR="00CA7842" w:rsidRPr="00E104F1">
        <w:rPr>
          <w:color w:val="000000" w:themeColor="text1"/>
        </w:rPr>
        <w:t>работ</w:t>
      </w:r>
      <w:r w:rsidR="00DE2E32" w:rsidRPr="00DE2E32">
        <w:t xml:space="preserve">, выявленных в период действия </w:t>
      </w:r>
      <w:r w:rsidR="00D206FF">
        <w:t>Д</w:t>
      </w:r>
      <w:r w:rsidR="00DE2E32" w:rsidRPr="00DE2E32">
        <w:t>оговора, Заказчик незамедлительно письменно информирует Исполнителя.</w:t>
      </w:r>
    </w:p>
    <w:p w14:paraId="41EDDDBA" w14:textId="64337256" w:rsidR="00DE2E32" w:rsidRPr="00E104F1" w:rsidRDefault="00DE2E32" w:rsidP="003B4B91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E104F1">
        <w:rPr>
          <w:color w:val="000000" w:themeColor="text1"/>
        </w:rPr>
        <w:t xml:space="preserve">Исполнитель за свой счет производит устранение недостатков некачественно </w:t>
      </w:r>
      <w:r w:rsidR="00CA1F7F" w:rsidRPr="00E104F1">
        <w:rPr>
          <w:color w:val="000000" w:themeColor="text1"/>
        </w:rPr>
        <w:t>выполненных работ</w:t>
      </w:r>
      <w:r w:rsidRPr="00E104F1">
        <w:rPr>
          <w:color w:val="000000" w:themeColor="text1"/>
        </w:rPr>
        <w:t xml:space="preserve">. Срок устранения недостатков не должен превышать 7 </w:t>
      </w:r>
      <w:r w:rsidR="00042A62" w:rsidRPr="00E104F1">
        <w:rPr>
          <w:color w:val="000000" w:themeColor="text1"/>
        </w:rPr>
        <w:t>(семь)</w:t>
      </w:r>
      <w:r w:rsidRPr="00E104F1">
        <w:rPr>
          <w:color w:val="000000" w:themeColor="text1"/>
        </w:rPr>
        <w:t xml:space="preserve"> рабочих дней с момента уведомления Заказчиком Исполнителя о</w:t>
      </w:r>
      <w:r w:rsidR="004F2123" w:rsidRPr="00E104F1">
        <w:rPr>
          <w:color w:val="000000" w:themeColor="text1"/>
        </w:rPr>
        <w:t xml:space="preserve"> выполнении </w:t>
      </w:r>
      <w:r w:rsidRPr="00E104F1">
        <w:rPr>
          <w:color w:val="000000" w:themeColor="text1"/>
        </w:rPr>
        <w:t xml:space="preserve">некачественных </w:t>
      </w:r>
      <w:r w:rsidR="004F2123" w:rsidRPr="00E104F1">
        <w:rPr>
          <w:color w:val="000000" w:themeColor="text1"/>
        </w:rPr>
        <w:t>работ</w:t>
      </w:r>
      <w:r w:rsidRPr="00E104F1">
        <w:rPr>
          <w:color w:val="000000" w:themeColor="text1"/>
        </w:rPr>
        <w:t>.</w:t>
      </w:r>
    </w:p>
    <w:p w14:paraId="5BA04A1F" w14:textId="77777777" w:rsidR="00555FD0" w:rsidRPr="003B4B91" w:rsidRDefault="00555FD0" w:rsidP="00CE2450">
      <w:pPr>
        <w:widowControl w:val="0"/>
        <w:autoSpaceDE w:val="0"/>
        <w:autoSpaceDN w:val="0"/>
        <w:adjustRightInd w:val="0"/>
        <w:ind w:left="567"/>
        <w:jc w:val="both"/>
      </w:pPr>
    </w:p>
    <w:p w14:paraId="2F4879C1" w14:textId="4D54D451" w:rsidR="00DE2E32" w:rsidRPr="00DE2E32" w:rsidRDefault="00DE2E32" w:rsidP="00A43F7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</w:rPr>
      </w:pPr>
      <w:r w:rsidRPr="00641AB3">
        <w:rPr>
          <w:b/>
          <w:sz w:val="22"/>
          <w:szCs w:val="22"/>
        </w:rPr>
        <w:t>ПРОЧИЕ</w:t>
      </w:r>
      <w:r w:rsidRPr="00DE2E32">
        <w:rPr>
          <w:b/>
        </w:rPr>
        <w:t xml:space="preserve"> </w:t>
      </w:r>
      <w:r w:rsidRPr="00FE3819">
        <w:rPr>
          <w:b/>
          <w:sz w:val="22"/>
          <w:szCs w:val="22"/>
        </w:rPr>
        <w:t>УСЛОВИЯ</w:t>
      </w:r>
    </w:p>
    <w:p w14:paraId="0A73A993" w14:textId="7D487062" w:rsidR="00DE2E32" w:rsidRPr="00DE2E32" w:rsidRDefault="00DE2E32" w:rsidP="00A43F7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</w:pPr>
      <w:r w:rsidRPr="00DE2E32">
        <w:t>Все приложения и дополнения к Договору действительны лишь при условии, что они совершены в письменной форме в соответствии с действующим законодательством РФ и подписаны обеи</w:t>
      </w:r>
      <w:r w:rsidR="00317D21">
        <w:t>ми</w:t>
      </w:r>
      <w:r w:rsidRPr="00DE2E32">
        <w:t xml:space="preserve"> Сторон</w:t>
      </w:r>
      <w:r w:rsidR="00317D21">
        <w:t>ами</w:t>
      </w:r>
      <w:r w:rsidRPr="00DE2E32">
        <w:t>.</w:t>
      </w:r>
    </w:p>
    <w:p w14:paraId="123D1252" w14:textId="5F0C5B75" w:rsidR="00DE2E32" w:rsidRPr="00DE2E32" w:rsidRDefault="00DE2E32" w:rsidP="00A43F7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</w:pPr>
      <w:r w:rsidRPr="00DE2E32">
        <w:t>Стороны пришли к соглашению, что положения статьи 317.1 Гражданского кодекса Российской Федерации, предусматривающие порядок/основания начисления процентов по денежному обязательству, к правоотношениям, сложившимся между Сторонами по Договору, не применимы.</w:t>
      </w:r>
    </w:p>
    <w:p w14:paraId="4BF483D1" w14:textId="7DA59D82" w:rsidR="00DE2E32" w:rsidRPr="00DE2E32" w:rsidRDefault="00DE2E32" w:rsidP="00A43F7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</w:pPr>
      <w:r w:rsidRPr="00DE2E32">
        <w:t>Сторона при изменении своих реквизитов обязана не поздн</w:t>
      </w:r>
      <w:bookmarkStart w:id="0" w:name="_GoBack"/>
      <w:bookmarkEnd w:id="0"/>
      <w:r w:rsidRPr="00DE2E32">
        <w:t>ее 2 (</w:t>
      </w:r>
      <w:r w:rsidR="00D206FF">
        <w:t>д</w:t>
      </w:r>
      <w:r w:rsidRPr="00DE2E32">
        <w:t>вух) рабочих дней с момента такого изменения в письменной форме уведомить об этом другую Сторону.</w:t>
      </w:r>
    </w:p>
    <w:p w14:paraId="7E71D352" w14:textId="7E30C272" w:rsidR="00DE2E32" w:rsidRPr="00DE2E32" w:rsidRDefault="00DE2E32" w:rsidP="00A43F7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</w:pPr>
      <w:r w:rsidRPr="00DE2E32"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6FC4EE4B" w14:textId="3E2DBD6D" w:rsidR="00DE2E32" w:rsidRPr="00641AB3" w:rsidRDefault="00DE2E32" w:rsidP="00A43F7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E2E32">
        <w:t>Договор составлен в 2 (</w:t>
      </w:r>
      <w:r w:rsidR="00D206FF">
        <w:t>д</w:t>
      </w:r>
      <w:r w:rsidRPr="00DE2E32">
        <w:t>вух) экземплярах, по 1 (</w:t>
      </w:r>
      <w:r w:rsidR="00D206FF">
        <w:t>о</w:t>
      </w:r>
      <w:r w:rsidRPr="00DE2E32">
        <w:t>дному) экземпляру для каждой из Сторон.</w:t>
      </w:r>
    </w:p>
    <w:p w14:paraId="3EFF4630" w14:textId="14EEB377" w:rsidR="00DE2E32" w:rsidRPr="00641AB3" w:rsidRDefault="00DE2E32" w:rsidP="00641AB3">
      <w:pPr>
        <w:pStyle w:val="af0"/>
        <w:numPr>
          <w:ilvl w:val="0"/>
          <w:numId w:val="12"/>
        </w:numPr>
        <w:autoSpaceDN w:val="0"/>
        <w:jc w:val="center"/>
        <w:rPr>
          <w:b/>
          <w:sz w:val="22"/>
          <w:szCs w:val="22"/>
        </w:rPr>
      </w:pPr>
      <w:r w:rsidRPr="00641AB3">
        <w:rPr>
          <w:b/>
          <w:sz w:val="22"/>
          <w:szCs w:val="22"/>
        </w:rPr>
        <w:t xml:space="preserve">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2ABF" w:rsidRPr="00CC3CCD" w14:paraId="2A4AB5A8" w14:textId="77777777" w:rsidTr="000D03D3">
        <w:tc>
          <w:tcPr>
            <w:tcW w:w="4785" w:type="dxa"/>
            <w:shd w:val="clear" w:color="auto" w:fill="auto"/>
          </w:tcPr>
          <w:p w14:paraId="78B91590" w14:textId="61D5FF28" w:rsidR="001C2ABF" w:rsidRPr="00CC3CCD" w:rsidRDefault="00BA1BA5" w:rsidP="000D03D3">
            <w:pPr>
              <w:pStyle w:val="ac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 w:rsidR="001C2ABF" w:rsidRPr="00CC3CCD">
              <w:rPr>
                <w:b/>
                <w:sz w:val="22"/>
                <w:szCs w:val="22"/>
              </w:rPr>
              <w:t>:</w:t>
            </w:r>
          </w:p>
          <w:p w14:paraId="6F7D2BD9" w14:textId="77777777" w:rsidR="001C2ABF" w:rsidRPr="00CC3CCD" w:rsidRDefault="001C2ABF" w:rsidP="000D03D3">
            <w:pPr>
              <w:pStyle w:val="ac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CC3CCD">
              <w:rPr>
                <w:b/>
                <w:sz w:val="22"/>
                <w:szCs w:val="22"/>
              </w:rPr>
              <w:t>ООО «АСБ»</w:t>
            </w:r>
          </w:p>
          <w:p w14:paraId="30080B76" w14:textId="77777777" w:rsidR="001C2ABF" w:rsidRDefault="001C2ABF" w:rsidP="000D0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Юр. а</w:t>
            </w:r>
            <w:r w:rsidRPr="00CC3CCD">
              <w:rPr>
                <w:color w:val="000000"/>
                <w:sz w:val="22"/>
                <w:szCs w:val="22"/>
              </w:rPr>
              <w:t xml:space="preserve">дрес: 195027, г. Санкт-Петербург, ул. Магнитогорская, дом 51, </w:t>
            </w:r>
            <w:proofErr w:type="spellStart"/>
            <w:proofErr w:type="gramStart"/>
            <w:r w:rsidRPr="00CC3CCD">
              <w:rPr>
                <w:color w:val="000000"/>
                <w:sz w:val="22"/>
                <w:szCs w:val="22"/>
              </w:rPr>
              <w:t>лит.Ж</w:t>
            </w:r>
            <w:proofErr w:type="spellEnd"/>
            <w:proofErr w:type="gramEnd"/>
            <w:r w:rsidRPr="00CC3CCD">
              <w:rPr>
                <w:color w:val="000000"/>
                <w:sz w:val="22"/>
                <w:szCs w:val="22"/>
              </w:rPr>
              <w:t>, оф.215</w:t>
            </w:r>
          </w:p>
          <w:p w14:paraId="3FAC696F" w14:textId="7408BF89" w:rsidR="001C2ABF" w:rsidRPr="00DA4B96" w:rsidRDefault="001C2ABF" w:rsidP="000D03D3">
            <w:pPr>
              <w:rPr>
                <w:color w:val="000000"/>
                <w:sz w:val="22"/>
                <w:szCs w:val="22"/>
              </w:rPr>
            </w:pPr>
            <w:r w:rsidRPr="00CC3CCD">
              <w:rPr>
                <w:sz w:val="22"/>
                <w:szCs w:val="22"/>
              </w:rPr>
              <w:t xml:space="preserve">ОГРН </w:t>
            </w:r>
            <w:r w:rsidR="007C75EA" w:rsidRPr="007C75EA">
              <w:rPr>
                <w:color w:val="000000"/>
                <w:sz w:val="22"/>
                <w:szCs w:val="22"/>
              </w:rPr>
              <w:t>1</w:t>
            </w:r>
            <w:r w:rsidR="007C75EA" w:rsidRPr="00DA4B96">
              <w:rPr>
                <w:color w:val="000000"/>
                <w:sz w:val="22"/>
                <w:szCs w:val="22"/>
              </w:rPr>
              <w:t>137847479110</w:t>
            </w:r>
          </w:p>
          <w:p w14:paraId="5455B0AC" w14:textId="63205A3F" w:rsidR="001C2ABF" w:rsidRPr="00DA4B96" w:rsidRDefault="001C2ABF" w:rsidP="000D03D3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C3CCD">
              <w:rPr>
                <w:sz w:val="22"/>
                <w:szCs w:val="22"/>
              </w:rPr>
              <w:t xml:space="preserve">ИНН </w:t>
            </w:r>
            <w:r w:rsidR="007C75EA" w:rsidRPr="00DA4B96">
              <w:rPr>
                <w:color w:val="000000"/>
                <w:sz w:val="22"/>
                <w:szCs w:val="22"/>
              </w:rPr>
              <w:t>7842509680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C3CCD">
              <w:rPr>
                <w:sz w:val="22"/>
                <w:szCs w:val="22"/>
              </w:rPr>
              <w:t xml:space="preserve">КПП </w:t>
            </w:r>
            <w:r w:rsidR="007C75EA" w:rsidRPr="00DA4B96">
              <w:rPr>
                <w:color w:val="000000"/>
                <w:sz w:val="22"/>
                <w:szCs w:val="22"/>
              </w:rPr>
              <w:t>780601001</w:t>
            </w:r>
          </w:p>
          <w:p w14:paraId="76679F28" w14:textId="77777777" w:rsidR="001C2ABF" w:rsidRPr="00CC3CCD" w:rsidRDefault="001C2ABF" w:rsidP="000D03D3">
            <w:pPr>
              <w:rPr>
                <w:color w:val="000000"/>
                <w:sz w:val="22"/>
                <w:szCs w:val="22"/>
              </w:rPr>
            </w:pPr>
            <w:r w:rsidRPr="00CC3CCD">
              <w:rPr>
                <w:sz w:val="22"/>
                <w:szCs w:val="22"/>
              </w:rPr>
              <w:t xml:space="preserve">Р/с </w:t>
            </w:r>
            <w:r w:rsidRPr="00CC3CCD">
              <w:rPr>
                <w:color w:val="000000"/>
                <w:sz w:val="22"/>
                <w:szCs w:val="22"/>
              </w:rPr>
              <w:t>40702810555130003107</w:t>
            </w:r>
          </w:p>
          <w:p w14:paraId="0051B839" w14:textId="77777777" w:rsidR="001C2ABF" w:rsidRPr="00CC3CCD" w:rsidRDefault="001C2ABF" w:rsidP="000D03D3">
            <w:pPr>
              <w:rPr>
                <w:color w:val="000000"/>
                <w:sz w:val="22"/>
                <w:szCs w:val="22"/>
              </w:rPr>
            </w:pPr>
            <w:r w:rsidRPr="00CC3CCD">
              <w:rPr>
                <w:color w:val="000000"/>
                <w:sz w:val="22"/>
                <w:szCs w:val="22"/>
              </w:rPr>
              <w:t>в Северо-Западный Банк ПАО «Сбербанк России»</w:t>
            </w:r>
          </w:p>
          <w:p w14:paraId="5A150B64" w14:textId="77777777" w:rsidR="001C2ABF" w:rsidRPr="00CC3CCD" w:rsidRDefault="001C2ABF" w:rsidP="000D03D3">
            <w:pPr>
              <w:rPr>
                <w:color w:val="000000"/>
                <w:sz w:val="22"/>
                <w:szCs w:val="22"/>
              </w:rPr>
            </w:pPr>
            <w:r w:rsidRPr="00CC3CCD">
              <w:rPr>
                <w:sz w:val="22"/>
                <w:szCs w:val="22"/>
              </w:rPr>
              <w:t>К/с 30101810500000000653</w:t>
            </w:r>
          </w:p>
          <w:p w14:paraId="7462ED5E" w14:textId="77777777" w:rsidR="001C2ABF" w:rsidRPr="00CC3CCD" w:rsidRDefault="001C2ABF" w:rsidP="000D03D3">
            <w:pPr>
              <w:rPr>
                <w:color w:val="000000"/>
                <w:sz w:val="22"/>
                <w:szCs w:val="22"/>
              </w:rPr>
            </w:pPr>
            <w:r w:rsidRPr="00CC3CCD">
              <w:rPr>
                <w:sz w:val="22"/>
                <w:szCs w:val="22"/>
              </w:rPr>
              <w:t xml:space="preserve">БИК </w:t>
            </w:r>
            <w:r w:rsidRPr="00CC3CCD">
              <w:rPr>
                <w:color w:val="000000"/>
                <w:sz w:val="22"/>
                <w:szCs w:val="22"/>
              </w:rPr>
              <w:t>044030653</w:t>
            </w:r>
          </w:p>
          <w:p w14:paraId="123928E9" w14:textId="37FD5876" w:rsidR="001C2ABF" w:rsidRPr="00DA4B96" w:rsidRDefault="001C2ABF" w:rsidP="000D03D3">
            <w:pPr>
              <w:rPr>
                <w:color w:val="000000"/>
                <w:sz w:val="22"/>
                <w:szCs w:val="22"/>
              </w:rPr>
            </w:pPr>
            <w:r w:rsidRPr="00CC3CCD">
              <w:rPr>
                <w:color w:val="000000"/>
                <w:sz w:val="22"/>
                <w:szCs w:val="22"/>
              </w:rPr>
              <w:t>Тел: +7(812) 222-22-</w:t>
            </w:r>
            <w:r w:rsidR="007C75EA" w:rsidRPr="00DA4B96">
              <w:rPr>
                <w:color w:val="000000"/>
                <w:sz w:val="22"/>
                <w:szCs w:val="22"/>
              </w:rPr>
              <w:t>11</w:t>
            </w:r>
          </w:p>
          <w:p w14:paraId="35E32C91" w14:textId="77777777" w:rsidR="001C2ABF" w:rsidRPr="00CC3CCD" w:rsidRDefault="001C2ABF" w:rsidP="000D03D3">
            <w:pPr>
              <w:rPr>
                <w:color w:val="000000"/>
                <w:sz w:val="22"/>
                <w:szCs w:val="22"/>
              </w:rPr>
            </w:pPr>
            <w:r w:rsidRPr="00CC3CCD">
              <w:rPr>
                <w:color w:val="000000"/>
                <w:sz w:val="22"/>
                <w:szCs w:val="22"/>
                <w:lang w:val="en-US"/>
              </w:rPr>
              <w:t>E</w:t>
            </w:r>
            <w:r w:rsidRPr="00CC3CCD">
              <w:rPr>
                <w:color w:val="000000"/>
                <w:sz w:val="22"/>
                <w:szCs w:val="22"/>
              </w:rPr>
              <w:t>-</w:t>
            </w:r>
            <w:r w:rsidRPr="00CC3CCD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CC3CCD">
              <w:rPr>
                <w:color w:val="000000"/>
                <w:sz w:val="22"/>
                <w:szCs w:val="22"/>
              </w:rPr>
              <w:t xml:space="preserve">: </w:t>
            </w:r>
            <w:r w:rsidRPr="00CC3CCD">
              <w:rPr>
                <w:color w:val="000000"/>
                <w:sz w:val="22"/>
                <w:szCs w:val="22"/>
                <w:lang w:val="en-US"/>
              </w:rPr>
              <w:t>info</w:t>
            </w:r>
            <w:r w:rsidRPr="00CC3CCD">
              <w:rPr>
                <w:color w:val="000000"/>
                <w:sz w:val="22"/>
                <w:szCs w:val="22"/>
              </w:rPr>
              <w:t>@</w:t>
            </w:r>
            <w:r w:rsidRPr="00CC3CCD">
              <w:rPr>
                <w:color w:val="000000"/>
                <w:sz w:val="22"/>
                <w:szCs w:val="22"/>
                <w:lang w:val="en-US"/>
              </w:rPr>
              <w:t>a</w:t>
            </w:r>
            <w:r w:rsidRPr="00CC3CCD">
              <w:rPr>
                <w:color w:val="000000"/>
                <w:sz w:val="22"/>
                <w:szCs w:val="22"/>
              </w:rPr>
              <w:t>-</w:t>
            </w:r>
            <w:r w:rsidRPr="00CC3CCD">
              <w:rPr>
                <w:color w:val="000000"/>
                <w:sz w:val="22"/>
                <w:szCs w:val="22"/>
                <w:lang w:val="en-US"/>
              </w:rPr>
              <w:t>s</w:t>
            </w:r>
            <w:r w:rsidRPr="00CC3CCD">
              <w:rPr>
                <w:color w:val="000000"/>
                <w:sz w:val="22"/>
                <w:szCs w:val="22"/>
              </w:rPr>
              <w:t>-</w:t>
            </w:r>
            <w:r w:rsidRPr="00CC3CCD">
              <w:rPr>
                <w:color w:val="000000"/>
                <w:sz w:val="22"/>
                <w:szCs w:val="22"/>
                <w:lang w:val="en-US"/>
              </w:rPr>
              <w:t>b</w:t>
            </w:r>
            <w:r w:rsidRPr="00CC3CCD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CC3CCD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673179CF" w14:textId="77777777" w:rsidR="001C2ABF" w:rsidRPr="00CC3CCD" w:rsidRDefault="001C2ABF" w:rsidP="000D03D3">
            <w:pPr>
              <w:pStyle w:val="ac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701AF0CF" w14:textId="77777777" w:rsidR="001C2ABF" w:rsidRPr="00CC3CCD" w:rsidRDefault="001C2ABF" w:rsidP="000D03D3">
            <w:pPr>
              <w:pStyle w:val="ac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CC3CCD">
              <w:rPr>
                <w:b/>
                <w:sz w:val="22"/>
                <w:szCs w:val="22"/>
              </w:rPr>
              <w:t>Заказчик:</w:t>
            </w:r>
          </w:p>
          <w:p w14:paraId="27AA63C7" w14:textId="77777777" w:rsidR="001C2ABF" w:rsidRDefault="001C2ABF" w:rsidP="000D03D3">
            <w:pPr>
              <w:pStyle w:val="ac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14:paraId="4EC28F33" w14:textId="77777777" w:rsidR="001C2ABF" w:rsidRDefault="001C2ABF" w:rsidP="000D03D3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18FC836D" w14:textId="77777777" w:rsidR="001C2ABF" w:rsidRPr="00B947B3" w:rsidRDefault="001C2ABF" w:rsidP="000D03D3">
            <w:pPr>
              <w:rPr>
                <w:sz w:val="22"/>
                <w:szCs w:val="22"/>
              </w:rPr>
            </w:pPr>
          </w:p>
        </w:tc>
      </w:tr>
    </w:tbl>
    <w:p w14:paraId="5BF36314" w14:textId="161B52B8" w:rsidR="0014669A" w:rsidRDefault="0014669A" w:rsidP="006A4FE0">
      <w:pPr>
        <w:spacing w:line="360" w:lineRule="auto"/>
        <w:rPr>
          <w:color w:val="A6A6A6"/>
          <w:sz w:val="22"/>
          <w:szCs w:val="22"/>
        </w:rPr>
      </w:pPr>
    </w:p>
    <w:p w14:paraId="12DA1F14" w14:textId="77777777" w:rsidR="0014669A" w:rsidRPr="0014669A" w:rsidRDefault="0014669A" w:rsidP="0014669A">
      <w:pPr>
        <w:rPr>
          <w:sz w:val="22"/>
          <w:szCs w:val="22"/>
        </w:rPr>
      </w:pPr>
    </w:p>
    <w:p w14:paraId="3C402241" w14:textId="77777777" w:rsidR="0014669A" w:rsidRPr="0014669A" w:rsidRDefault="0014669A" w:rsidP="0014669A">
      <w:pPr>
        <w:rPr>
          <w:sz w:val="22"/>
          <w:szCs w:val="22"/>
        </w:rPr>
      </w:pPr>
    </w:p>
    <w:p w14:paraId="5309571D" w14:textId="77777777" w:rsidR="0014669A" w:rsidRPr="0014669A" w:rsidRDefault="0014669A" w:rsidP="0014669A">
      <w:pPr>
        <w:rPr>
          <w:sz w:val="22"/>
          <w:szCs w:val="22"/>
        </w:rPr>
      </w:pPr>
    </w:p>
    <w:p w14:paraId="7DF21212" w14:textId="77777777" w:rsidR="0014669A" w:rsidRPr="0014669A" w:rsidRDefault="0014669A" w:rsidP="0014669A">
      <w:pPr>
        <w:rPr>
          <w:sz w:val="22"/>
          <w:szCs w:val="22"/>
        </w:rPr>
      </w:pPr>
    </w:p>
    <w:p w14:paraId="4B304787" w14:textId="77777777" w:rsidR="0014669A" w:rsidRPr="0014669A" w:rsidRDefault="0014669A" w:rsidP="0014669A">
      <w:pPr>
        <w:rPr>
          <w:sz w:val="22"/>
          <w:szCs w:val="22"/>
        </w:rPr>
      </w:pPr>
    </w:p>
    <w:p w14:paraId="06B144F0" w14:textId="77777777" w:rsidR="0014669A" w:rsidRPr="0014669A" w:rsidRDefault="0014669A" w:rsidP="0014669A">
      <w:pPr>
        <w:rPr>
          <w:sz w:val="22"/>
          <w:szCs w:val="22"/>
        </w:rPr>
      </w:pPr>
    </w:p>
    <w:p w14:paraId="1449B0B7" w14:textId="77777777" w:rsidR="0014669A" w:rsidRPr="0014669A" w:rsidRDefault="0014669A" w:rsidP="0014669A">
      <w:pPr>
        <w:rPr>
          <w:sz w:val="22"/>
          <w:szCs w:val="22"/>
        </w:rPr>
      </w:pPr>
    </w:p>
    <w:p w14:paraId="11132839" w14:textId="77777777" w:rsidR="0014669A" w:rsidRPr="0014669A" w:rsidRDefault="0014669A" w:rsidP="0014669A">
      <w:pPr>
        <w:rPr>
          <w:sz w:val="22"/>
          <w:szCs w:val="22"/>
        </w:rPr>
      </w:pPr>
    </w:p>
    <w:p w14:paraId="7FEA8FB7" w14:textId="77777777" w:rsidR="0014669A" w:rsidRPr="0014669A" w:rsidRDefault="0014669A" w:rsidP="0014669A">
      <w:pPr>
        <w:rPr>
          <w:sz w:val="22"/>
          <w:szCs w:val="22"/>
        </w:rPr>
      </w:pPr>
    </w:p>
    <w:p w14:paraId="31411B69" w14:textId="26FAD5D8" w:rsidR="001E3A5F" w:rsidRPr="0014669A" w:rsidRDefault="001E3A5F" w:rsidP="0014669A">
      <w:pPr>
        <w:rPr>
          <w:sz w:val="22"/>
          <w:szCs w:val="22"/>
        </w:rPr>
      </w:pPr>
    </w:p>
    <w:sectPr w:rsidR="001E3A5F" w:rsidRPr="0014669A" w:rsidSect="00BC669E">
      <w:footerReference w:type="even" r:id="rId8"/>
      <w:footerReference w:type="default" r:id="rId9"/>
      <w:pgSz w:w="11906" w:h="16838"/>
      <w:pgMar w:top="567" w:right="709" w:bottom="357" w:left="1559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6662" w14:textId="77777777" w:rsidR="00897F99" w:rsidRDefault="00897F99">
      <w:r>
        <w:separator/>
      </w:r>
    </w:p>
  </w:endnote>
  <w:endnote w:type="continuationSeparator" w:id="0">
    <w:p w14:paraId="3E9BAB4C" w14:textId="77777777" w:rsidR="00897F99" w:rsidRDefault="00897F99">
      <w:r>
        <w:continuationSeparator/>
      </w:r>
    </w:p>
  </w:endnote>
  <w:endnote w:type="continuationNotice" w:id="1">
    <w:p w14:paraId="386F428F" w14:textId="77777777" w:rsidR="00897F99" w:rsidRDefault="00897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C7B9" w14:textId="77777777" w:rsidR="00555FD0" w:rsidRDefault="00555FD0" w:rsidP="000777B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14:paraId="1D1DA926" w14:textId="77777777" w:rsidR="00555FD0" w:rsidRDefault="00555FD0" w:rsidP="00B37F4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AB97E" w14:textId="77777777" w:rsidR="00555FD0" w:rsidRDefault="00555FD0" w:rsidP="00080E91">
    <w:pPr>
      <w:pStyle w:val="a6"/>
      <w:framePr w:wrap="around" w:vAnchor="text" w:hAnchor="page" w:x="11326" w:y="10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64FF">
      <w:rPr>
        <w:rStyle w:val="aa"/>
        <w:noProof/>
      </w:rPr>
      <w:t>3</w:t>
    </w:r>
    <w:r>
      <w:rPr>
        <w:rStyle w:val="aa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5C7499" w:rsidRPr="00CC3CCD" w14:paraId="6127F89A" w14:textId="77777777" w:rsidTr="000D03D3">
      <w:tc>
        <w:tcPr>
          <w:tcW w:w="4785" w:type="dxa"/>
          <w:shd w:val="clear" w:color="auto" w:fill="auto"/>
        </w:tcPr>
        <w:p w14:paraId="68C3463E" w14:textId="517AAF77" w:rsidR="005C7499" w:rsidRPr="00CC3CCD" w:rsidRDefault="0000109F" w:rsidP="005C7499">
          <w:pPr>
            <w:pStyle w:val="ac"/>
            <w:spacing w:before="0" w:beforeAutospacing="0" w:after="0" w:afterAutospacing="0"/>
            <w:contextualSpacing/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Исполнитель</w:t>
          </w:r>
          <w:r w:rsidR="005C7499" w:rsidRPr="00CC3CCD">
            <w:rPr>
              <w:b/>
              <w:sz w:val="22"/>
              <w:szCs w:val="22"/>
            </w:rPr>
            <w:t>:</w:t>
          </w:r>
        </w:p>
        <w:p w14:paraId="266AA326" w14:textId="77777777" w:rsidR="005C7499" w:rsidRPr="00CC3CCD" w:rsidRDefault="005C7499" w:rsidP="005C7499">
          <w:pPr>
            <w:pStyle w:val="ac"/>
            <w:spacing w:before="0" w:beforeAutospacing="0" w:after="0" w:afterAutospacing="0"/>
            <w:contextualSpacing/>
            <w:jc w:val="both"/>
            <w:rPr>
              <w:b/>
              <w:sz w:val="22"/>
              <w:szCs w:val="22"/>
            </w:rPr>
          </w:pPr>
          <w:r w:rsidRPr="00CC3CCD">
            <w:rPr>
              <w:b/>
              <w:sz w:val="22"/>
              <w:szCs w:val="22"/>
            </w:rPr>
            <w:t>ООО «АСБ»</w:t>
          </w:r>
        </w:p>
        <w:p w14:paraId="6401AE7C" w14:textId="77777777" w:rsidR="005C7499" w:rsidRPr="00CC3CCD" w:rsidRDefault="005C7499" w:rsidP="005C7499">
          <w:pPr>
            <w:snapToGrid w:val="0"/>
            <w:jc w:val="both"/>
            <w:rPr>
              <w:sz w:val="22"/>
              <w:szCs w:val="22"/>
            </w:rPr>
          </w:pPr>
          <w:r w:rsidRPr="00CC3CCD">
            <w:rPr>
              <w:sz w:val="22"/>
              <w:szCs w:val="22"/>
            </w:rPr>
            <w:t>Генеральный директор</w:t>
          </w:r>
        </w:p>
        <w:p w14:paraId="2F8FC867" w14:textId="77777777" w:rsidR="005C7499" w:rsidRPr="00CC3CCD" w:rsidRDefault="005C7499" w:rsidP="005C7499">
          <w:pPr>
            <w:rPr>
              <w:sz w:val="22"/>
              <w:szCs w:val="22"/>
            </w:rPr>
          </w:pPr>
        </w:p>
        <w:p w14:paraId="3A07ECD6" w14:textId="77777777" w:rsidR="005C7499" w:rsidRPr="00CC3CCD" w:rsidRDefault="005C7499" w:rsidP="005C7499">
          <w:pPr>
            <w:rPr>
              <w:sz w:val="22"/>
              <w:szCs w:val="22"/>
            </w:rPr>
          </w:pPr>
          <w:r w:rsidRPr="00CC3CCD">
            <w:rPr>
              <w:sz w:val="22"/>
              <w:szCs w:val="22"/>
            </w:rPr>
            <w:t>________________________ /Гнатенко А.В/</w:t>
          </w:r>
        </w:p>
        <w:p w14:paraId="5D15AA47" w14:textId="77777777" w:rsidR="005C7499" w:rsidRPr="00CC3CCD" w:rsidRDefault="005C7499" w:rsidP="005C7499">
          <w:pPr>
            <w:pStyle w:val="ac"/>
            <w:spacing w:before="0" w:beforeAutospacing="0" w:after="0" w:afterAutospacing="0"/>
            <w:contextualSpacing/>
            <w:jc w:val="both"/>
            <w:rPr>
              <w:b/>
              <w:sz w:val="22"/>
              <w:szCs w:val="22"/>
            </w:rPr>
          </w:pPr>
          <w:proofErr w:type="spellStart"/>
          <w:r w:rsidRPr="00CC3CCD">
            <w:rPr>
              <w:sz w:val="22"/>
              <w:szCs w:val="22"/>
            </w:rPr>
            <w:t>м.п</w:t>
          </w:r>
          <w:proofErr w:type="spellEnd"/>
          <w:r w:rsidRPr="00CC3CCD">
            <w:rPr>
              <w:sz w:val="22"/>
              <w:szCs w:val="22"/>
            </w:rPr>
            <w:t>.</w:t>
          </w:r>
        </w:p>
      </w:tc>
      <w:tc>
        <w:tcPr>
          <w:tcW w:w="4786" w:type="dxa"/>
          <w:shd w:val="clear" w:color="auto" w:fill="auto"/>
        </w:tcPr>
        <w:p w14:paraId="23324C26" w14:textId="77777777" w:rsidR="005C7499" w:rsidRPr="00CC3CCD" w:rsidRDefault="005C7499" w:rsidP="005C7499">
          <w:pPr>
            <w:pStyle w:val="ac"/>
            <w:spacing w:before="0" w:beforeAutospacing="0" w:after="0" w:afterAutospacing="0"/>
            <w:contextualSpacing/>
            <w:jc w:val="both"/>
            <w:rPr>
              <w:b/>
              <w:sz w:val="22"/>
              <w:szCs w:val="22"/>
            </w:rPr>
          </w:pPr>
          <w:r w:rsidRPr="00CC3CCD">
            <w:rPr>
              <w:b/>
              <w:sz w:val="22"/>
              <w:szCs w:val="22"/>
            </w:rPr>
            <w:t>Заказчик:</w:t>
          </w:r>
        </w:p>
        <w:p w14:paraId="792D5B9F" w14:textId="3F90353E" w:rsidR="005C7499" w:rsidRDefault="005C7499" w:rsidP="005C7499">
          <w:pPr>
            <w:rPr>
              <w:sz w:val="22"/>
              <w:szCs w:val="22"/>
            </w:rPr>
          </w:pPr>
        </w:p>
        <w:p w14:paraId="1A57740D" w14:textId="280BD91C" w:rsidR="0014669A" w:rsidRDefault="0014669A" w:rsidP="005C7499">
          <w:pPr>
            <w:rPr>
              <w:sz w:val="22"/>
              <w:szCs w:val="22"/>
            </w:rPr>
          </w:pPr>
        </w:p>
        <w:p w14:paraId="6994DE76" w14:textId="77777777" w:rsidR="0014669A" w:rsidRPr="00CC3CCD" w:rsidRDefault="0014669A" w:rsidP="005C7499">
          <w:pPr>
            <w:rPr>
              <w:sz w:val="22"/>
              <w:szCs w:val="22"/>
            </w:rPr>
          </w:pPr>
        </w:p>
        <w:p w14:paraId="5C20EE94" w14:textId="0F274629" w:rsidR="005C7499" w:rsidRDefault="005C7499" w:rsidP="005C7499">
          <w:pPr>
            <w:rPr>
              <w:sz w:val="22"/>
              <w:szCs w:val="22"/>
            </w:rPr>
          </w:pPr>
          <w:r w:rsidRPr="00CC3CCD">
            <w:rPr>
              <w:sz w:val="22"/>
              <w:szCs w:val="22"/>
            </w:rPr>
            <w:t>________________________ /</w:t>
          </w:r>
        </w:p>
        <w:p w14:paraId="766D7B81" w14:textId="77777777" w:rsidR="005C7499" w:rsidRPr="00B947B3" w:rsidRDefault="005C7499" w:rsidP="005C7499">
          <w:pPr>
            <w:rPr>
              <w:sz w:val="22"/>
              <w:szCs w:val="22"/>
            </w:rPr>
          </w:pPr>
          <w:proofErr w:type="spellStart"/>
          <w:r w:rsidRPr="00CC3CCD">
            <w:rPr>
              <w:sz w:val="22"/>
              <w:szCs w:val="22"/>
            </w:rPr>
            <w:t>м.п</w:t>
          </w:r>
          <w:proofErr w:type="spellEnd"/>
          <w:r w:rsidRPr="00CC3CCD">
            <w:rPr>
              <w:sz w:val="22"/>
              <w:szCs w:val="22"/>
            </w:rPr>
            <w:t>.</w:t>
          </w:r>
        </w:p>
      </w:tc>
    </w:tr>
  </w:tbl>
  <w:p w14:paraId="38AAC2AF" w14:textId="77777777" w:rsidR="00555FD0" w:rsidRPr="00AF356B" w:rsidRDefault="00555FD0" w:rsidP="00B37F43">
    <w:pPr>
      <w:pStyle w:val="a6"/>
      <w:ind w:right="360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F8EC" w14:textId="77777777" w:rsidR="00897F99" w:rsidRDefault="00897F99">
      <w:r>
        <w:separator/>
      </w:r>
    </w:p>
  </w:footnote>
  <w:footnote w:type="continuationSeparator" w:id="0">
    <w:p w14:paraId="7C6BFC09" w14:textId="77777777" w:rsidR="00897F99" w:rsidRDefault="00897F99">
      <w:r>
        <w:continuationSeparator/>
      </w:r>
    </w:p>
  </w:footnote>
  <w:footnote w:type="continuationNotice" w:id="1">
    <w:p w14:paraId="7C777AB0" w14:textId="77777777" w:rsidR="00897F99" w:rsidRDefault="00897F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5A3"/>
    <w:multiLevelType w:val="multilevel"/>
    <w:tmpl w:val="292CE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F08658F"/>
    <w:multiLevelType w:val="multilevel"/>
    <w:tmpl w:val="09A41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34F60E0"/>
    <w:multiLevelType w:val="hybridMultilevel"/>
    <w:tmpl w:val="98EAD588"/>
    <w:lvl w:ilvl="0" w:tplc="88DCC72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A260C7"/>
    <w:multiLevelType w:val="hybridMultilevel"/>
    <w:tmpl w:val="F40AD2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511F00"/>
    <w:multiLevelType w:val="multilevel"/>
    <w:tmpl w:val="1CC41592"/>
    <w:lvl w:ilvl="0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3" w:hanging="1800"/>
      </w:pPr>
      <w:rPr>
        <w:rFonts w:hint="default"/>
      </w:rPr>
    </w:lvl>
  </w:abstractNum>
  <w:abstractNum w:abstractNumId="5" w15:restartNumberingAfterBreak="0">
    <w:nsid w:val="20922E02"/>
    <w:multiLevelType w:val="multilevel"/>
    <w:tmpl w:val="8050172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3F65157"/>
    <w:multiLevelType w:val="hybridMultilevel"/>
    <w:tmpl w:val="6C906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804AFB"/>
    <w:multiLevelType w:val="hybridMultilevel"/>
    <w:tmpl w:val="7630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67DFD"/>
    <w:multiLevelType w:val="hybridMultilevel"/>
    <w:tmpl w:val="EDFA5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351CC"/>
    <w:multiLevelType w:val="multilevel"/>
    <w:tmpl w:val="AF028A5C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40"/>
        </w:tabs>
        <w:ind w:left="4140" w:hanging="1800"/>
      </w:pPr>
      <w:rPr>
        <w:rFonts w:hint="default"/>
      </w:rPr>
    </w:lvl>
  </w:abstractNum>
  <w:abstractNum w:abstractNumId="10" w15:restartNumberingAfterBreak="0">
    <w:nsid w:val="51AF6ED8"/>
    <w:multiLevelType w:val="hybridMultilevel"/>
    <w:tmpl w:val="4E0A44D0"/>
    <w:lvl w:ilvl="0" w:tplc="88DCC72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77AEC"/>
    <w:multiLevelType w:val="hybridMultilevel"/>
    <w:tmpl w:val="0A6E8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F30204"/>
    <w:multiLevelType w:val="multilevel"/>
    <w:tmpl w:val="F40AD2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8532A"/>
    <w:multiLevelType w:val="hybridMultilevel"/>
    <w:tmpl w:val="7140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B38B7"/>
    <w:multiLevelType w:val="hybridMultilevel"/>
    <w:tmpl w:val="AF5A7DDE"/>
    <w:lvl w:ilvl="0" w:tplc="292E4A2A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0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7"/>
    <w:rsid w:val="0000109F"/>
    <w:rsid w:val="00003D94"/>
    <w:rsid w:val="00005F47"/>
    <w:rsid w:val="00010294"/>
    <w:rsid w:val="00013EAC"/>
    <w:rsid w:val="000207A2"/>
    <w:rsid w:val="00026767"/>
    <w:rsid w:val="000322DC"/>
    <w:rsid w:val="00032A3C"/>
    <w:rsid w:val="00033567"/>
    <w:rsid w:val="000335DA"/>
    <w:rsid w:val="0003661A"/>
    <w:rsid w:val="00042A62"/>
    <w:rsid w:val="00043605"/>
    <w:rsid w:val="00044686"/>
    <w:rsid w:val="00060B11"/>
    <w:rsid w:val="00060F02"/>
    <w:rsid w:val="0006160B"/>
    <w:rsid w:val="00072A7E"/>
    <w:rsid w:val="00073A92"/>
    <w:rsid w:val="00076AA9"/>
    <w:rsid w:val="000777B4"/>
    <w:rsid w:val="00080E91"/>
    <w:rsid w:val="00082B07"/>
    <w:rsid w:val="00084928"/>
    <w:rsid w:val="000856B8"/>
    <w:rsid w:val="00085A4E"/>
    <w:rsid w:val="00086597"/>
    <w:rsid w:val="000957D5"/>
    <w:rsid w:val="0009669C"/>
    <w:rsid w:val="00097311"/>
    <w:rsid w:val="000A2303"/>
    <w:rsid w:val="000A7A43"/>
    <w:rsid w:val="000B0887"/>
    <w:rsid w:val="000B6660"/>
    <w:rsid w:val="000B69C4"/>
    <w:rsid w:val="000C1333"/>
    <w:rsid w:val="000D3664"/>
    <w:rsid w:val="000D6761"/>
    <w:rsid w:val="000E0FD8"/>
    <w:rsid w:val="000E15CA"/>
    <w:rsid w:val="000E2FD2"/>
    <w:rsid w:val="000E3291"/>
    <w:rsid w:val="000E542D"/>
    <w:rsid w:val="000F6379"/>
    <w:rsid w:val="0010419E"/>
    <w:rsid w:val="00106245"/>
    <w:rsid w:val="001071BF"/>
    <w:rsid w:val="00107F3E"/>
    <w:rsid w:val="0011170C"/>
    <w:rsid w:val="00114D90"/>
    <w:rsid w:val="001240AE"/>
    <w:rsid w:val="00126077"/>
    <w:rsid w:val="0012734F"/>
    <w:rsid w:val="00130AF1"/>
    <w:rsid w:val="00134815"/>
    <w:rsid w:val="001369EC"/>
    <w:rsid w:val="001434BF"/>
    <w:rsid w:val="00143C8F"/>
    <w:rsid w:val="0014669A"/>
    <w:rsid w:val="001478A5"/>
    <w:rsid w:val="00152D2E"/>
    <w:rsid w:val="001858C5"/>
    <w:rsid w:val="00196FDB"/>
    <w:rsid w:val="001A0409"/>
    <w:rsid w:val="001A1113"/>
    <w:rsid w:val="001A420E"/>
    <w:rsid w:val="001A6401"/>
    <w:rsid w:val="001A7248"/>
    <w:rsid w:val="001C2ABF"/>
    <w:rsid w:val="001C2EA6"/>
    <w:rsid w:val="001C316D"/>
    <w:rsid w:val="001C6727"/>
    <w:rsid w:val="001D0976"/>
    <w:rsid w:val="001D18B1"/>
    <w:rsid w:val="001D7767"/>
    <w:rsid w:val="001E1E18"/>
    <w:rsid w:val="001E3A5F"/>
    <w:rsid w:val="001F1158"/>
    <w:rsid w:val="001F5A09"/>
    <w:rsid w:val="001F7582"/>
    <w:rsid w:val="001F79F9"/>
    <w:rsid w:val="001F7C29"/>
    <w:rsid w:val="00207CE8"/>
    <w:rsid w:val="00207FC4"/>
    <w:rsid w:val="0021034A"/>
    <w:rsid w:val="00213455"/>
    <w:rsid w:val="002168AD"/>
    <w:rsid w:val="0022236D"/>
    <w:rsid w:val="00225362"/>
    <w:rsid w:val="00226168"/>
    <w:rsid w:val="002266E4"/>
    <w:rsid w:val="0022677D"/>
    <w:rsid w:val="00226D6E"/>
    <w:rsid w:val="0024292C"/>
    <w:rsid w:val="00243C09"/>
    <w:rsid w:val="00245178"/>
    <w:rsid w:val="0024712F"/>
    <w:rsid w:val="002566D9"/>
    <w:rsid w:val="0026201A"/>
    <w:rsid w:val="00264D7A"/>
    <w:rsid w:val="00265492"/>
    <w:rsid w:val="002659C6"/>
    <w:rsid w:val="00266926"/>
    <w:rsid w:val="002669A8"/>
    <w:rsid w:val="0026764F"/>
    <w:rsid w:val="00267CE3"/>
    <w:rsid w:val="00271056"/>
    <w:rsid w:val="00271D4D"/>
    <w:rsid w:val="002925F2"/>
    <w:rsid w:val="002932C2"/>
    <w:rsid w:val="002B35A7"/>
    <w:rsid w:val="002B5ABA"/>
    <w:rsid w:val="002B69D0"/>
    <w:rsid w:val="002B7620"/>
    <w:rsid w:val="002D1D65"/>
    <w:rsid w:val="002D2BC2"/>
    <w:rsid w:val="002D30B4"/>
    <w:rsid w:val="002D52DA"/>
    <w:rsid w:val="002E147B"/>
    <w:rsid w:val="002E1685"/>
    <w:rsid w:val="002E6BA5"/>
    <w:rsid w:val="002E7002"/>
    <w:rsid w:val="002E7CE6"/>
    <w:rsid w:val="002F1B7B"/>
    <w:rsid w:val="002F6AE5"/>
    <w:rsid w:val="00303D96"/>
    <w:rsid w:val="00312B65"/>
    <w:rsid w:val="00317D21"/>
    <w:rsid w:val="003204F6"/>
    <w:rsid w:val="003246FD"/>
    <w:rsid w:val="00325A71"/>
    <w:rsid w:val="003310D1"/>
    <w:rsid w:val="0033128C"/>
    <w:rsid w:val="00336B4E"/>
    <w:rsid w:val="00340C72"/>
    <w:rsid w:val="00341C05"/>
    <w:rsid w:val="00342E8C"/>
    <w:rsid w:val="003436BD"/>
    <w:rsid w:val="00347E52"/>
    <w:rsid w:val="00350522"/>
    <w:rsid w:val="00352308"/>
    <w:rsid w:val="00353B2F"/>
    <w:rsid w:val="003545B8"/>
    <w:rsid w:val="00354729"/>
    <w:rsid w:val="0035793E"/>
    <w:rsid w:val="00371DC5"/>
    <w:rsid w:val="00376932"/>
    <w:rsid w:val="00380FCB"/>
    <w:rsid w:val="00381F48"/>
    <w:rsid w:val="003936D3"/>
    <w:rsid w:val="00397C27"/>
    <w:rsid w:val="003A025B"/>
    <w:rsid w:val="003A196A"/>
    <w:rsid w:val="003A1E3A"/>
    <w:rsid w:val="003A340C"/>
    <w:rsid w:val="003A453D"/>
    <w:rsid w:val="003A5510"/>
    <w:rsid w:val="003B4B91"/>
    <w:rsid w:val="003C0F20"/>
    <w:rsid w:val="003C1B39"/>
    <w:rsid w:val="003C668C"/>
    <w:rsid w:val="003D76F8"/>
    <w:rsid w:val="003E0F64"/>
    <w:rsid w:val="003E3AEB"/>
    <w:rsid w:val="003F2415"/>
    <w:rsid w:val="003F26BA"/>
    <w:rsid w:val="003F3A02"/>
    <w:rsid w:val="003F688D"/>
    <w:rsid w:val="003F73CB"/>
    <w:rsid w:val="0040403D"/>
    <w:rsid w:val="0041170E"/>
    <w:rsid w:val="00413759"/>
    <w:rsid w:val="004202B5"/>
    <w:rsid w:val="00427402"/>
    <w:rsid w:val="004347CE"/>
    <w:rsid w:val="0044282D"/>
    <w:rsid w:val="004462EE"/>
    <w:rsid w:val="004466DF"/>
    <w:rsid w:val="004519A5"/>
    <w:rsid w:val="00455382"/>
    <w:rsid w:val="004559CC"/>
    <w:rsid w:val="00461A01"/>
    <w:rsid w:val="00465379"/>
    <w:rsid w:val="004751B6"/>
    <w:rsid w:val="00480DB3"/>
    <w:rsid w:val="004810C4"/>
    <w:rsid w:val="004853C7"/>
    <w:rsid w:val="0049564F"/>
    <w:rsid w:val="00496B04"/>
    <w:rsid w:val="00496B54"/>
    <w:rsid w:val="004A6B21"/>
    <w:rsid w:val="004B0ECF"/>
    <w:rsid w:val="004C4011"/>
    <w:rsid w:val="004C4E3C"/>
    <w:rsid w:val="004C5DDA"/>
    <w:rsid w:val="004C6E90"/>
    <w:rsid w:val="004C7DCA"/>
    <w:rsid w:val="004E22C4"/>
    <w:rsid w:val="004E5307"/>
    <w:rsid w:val="004E7D08"/>
    <w:rsid w:val="004F2123"/>
    <w:rsid w:val="004F30CE"/>
    <w:rsid w:val="004F3772"/>
    <w:rsid w:val="004F6A5A"/>
    <w:rsid w:val="00501666"/>
    <w:rsid w:val="00505380"/>
    <w:rsid w:val="005068EF"/>
    <w:rsid w:val="0051317B"/>
    <w:rsid w:val="00516FA3"/>
    <w:rsid w:val="00542E6E"/>
    <w:rsid w:val="00552F8F"/>
    <w:rsid w:val="00555FD0"/>
    <w:rsid w:val="00562618"/>
    <w:rsid w:val="0056275F"/>
    <w:rsid w:val="0056358F"/>
    <w:rsid w:val="0056473F"/>
    <w:rsid w:val="00580A88"/>
    <w:rsid w:val="005818BE"/>
    <w:rsid w:val="0058218C"/>
    <w:rsid w:val="005846C2"/>
    <w:rsid w:val="0058580F"/>
    <w:rsid w:val="00592353"/>
    <w:rsid w:val="00594352"/>
    <w:rsid w:val="005A5A5F"/>
    <w:rsid w:val="005A5BD0"/>
    <w:rsid w:val="005B2E6C"/>
    <w:rsid w:val="005B3642"/>
    <w:rsid w:val="005B3F1F"/>
    <w:rsid w:val="005B4195"/>
    <w:rsid w:val="005B5969"/>
    <w:rsid w:val="005C4E67"/>
    <w:rsid w:val="005C7499"/>
    <w:rsid w:val="005D262B"/>
    <w:rsid w:val="005D4A3E"/>
    <w:rsid w:val="005E2795"/>
    <w:rsid w:val="005E6D0E"/>
    <w:rsid w:val="005F0080"/>
    <w:rsid w:val="005F30E1"/>
    <w:rsid w:val="005F48D4"/>
    <w:rsid w:val="005F67C6"/>
    <w:rsid w:val="0060560C"/>
    <w:rsid w:val="00606608"/>
    <w:rsid w:val="00610012"/>
    <w:rsid w:val="006134D3"/>
    <w:rsid w:val="00620500"/>
    <w:rsid w:val="00624241"/>
    <w:rsid w:val="0062554A"/>
    <w:rsid w:val="0062658C"/>
    <w:rsid w:val="00630172"/>
    <w:rsid w:val="00631B79"/>
    <w:rsid w:val="00632658"/>
    <w:rsid w:val="00632753"/>
    <w:rsid w:val="00633C21"/>
    <w:rsid w:val="00641AB3"/>
    <w:rsid w:val="00644EE2"/>
    <w:rsid w:val="006464FA"/>
    <w:rsid w:val="00647B81"/>
    <w:rsid w:val="00655E8C"/>
    <w:rsid w:val="00666BF6"/>
    <w:rsid w:val="006719BD"/>
    <w:rsid w:val="00682A30"/>
    <w:rsid w:val="006875C6"/>
    <w:rsid w:val="006920CE"/>
    <w:rsid w:val="0069635F"/>
    <w:rsid w:val="006A23A6"/>
    <w:rsid w:val="006A4FE0"/>
    <w:rsid w:val="006B0E02"/>
    <w:rsid w:val="006B3D38"/>
    <w:rsid w:val="006C345D"/>
    <w:rsid w:val="006D012A"/>
    <w:rsid w:val="006D618B"/>
    <w:rsid w:val="006E0B65"/>
    <w:rsid w:val="006F1D9D"/>
    <w:rsid w:val="006F6830"/>
    <w:rsid w:val="006F7A94"/>
    <w:rsid w:val="00705A47"/>
    <w:rsid w:val="007211A3"/>
    <w:rsid w:val="00725372"/>
    <w:rsid w:val="00726D74"/>
    <w:rsid w:val="00727767"/>
    <w:rsid w:val="00727B45"/>
    <w:rsid w:val="007305F3"/>
    <w:rsid w:val="0073387E"/>
    <w:rsid w:val="00753EB4"/>
    <w:rsid w:val="00755C8D"/>
    <w:rsid w:val="00757BDF"/>
    <w:rsid w:val="00760367"/>
    <w:rsid w:val="00760480"/>
    <w:rsid w:val="00764167"/>
    <w:rsid w:val="00777D58"/>
    <w:rsid w:val="00781406"/>
    <w:rsid w:val="007825CF"/>
    <w:rsid w:val="007852C5"/>
    <w:rsid w:val="007864FF"/>
    <w:rsid w:val="007910CA"/>
    <w:rsid w:val="007A051D"/>
    <w:rsid w:val="007A2AD5"/>
    <w:rsid w:val="007A5C33"/>
    <w:rsid w:val="007B179B"/>
    <w:rsid w:val="007C0682"/>
    <w:rsid w:val="007C16F5"/>
    <w:rsid w:val="007C1809"/>
    <w:rsid w:val="007C75EA"/>
    <w:rsid w:val="007D50F9"/>
    <w:rsid w:val="007E3094"/>
    <w:rsid w:val="007E33F8"/>
    <w:rsid w:val="007F5F73"/>
    <w:rsid w:val="00800817"/>
    <w:rsid w:val="00802C66"/>
    <w:rsid w:val="00804ACE"/>
    <w:rsid w:val="00813196"/>
    <w:rsid w:val="00825056"/>
    <w:rsid w:val="0083013E"/>
    <w:rsid w:val="00830635"/>
    <w:rsid w:val="00832E01"/>
    <w:rsid w:val="00853018"/>
    <w:rsid w:val="00854E8C"/>
    <w:rsid w:val="008567C8"/>
    <w:rsid w:val="00860E85"/>
    <w:rsid w:val="00861661"/>
    <w:rsid w:val="008657E8"/>
    <w:rsid w:val="008751C7"/>
    <w:rsid w:val="00891624"/>
    <w:rsid w:val="00893C48"/>
    <w:rsid w:val="00897F99"/>
    <w:rsid w:val="008A087F"/>
    <w:rsid w:val="008A2D9B"/>
    <w:rsid w:val="008A386A"/>
    <w:rsid w:val="008A5C86"/>
    <w:rsid w:val="008B15C5"/>
    <w:rsid w:val="008B76DF"/>
    <w:rsid w:val="008B7C6E"/>
    <w:rsid w:val="008C18D3"/>
    <w:rsid w:val="008C479B"/>
    <w:rsid w:val="008D0ED7"/>
    <w:rsid w:val="008E04B4"/>
    <w:rsid w:val="008E183A"/>
    <w:rsid w:val="008F1208"/>
    <w:rsid w:val="008F5493"/>
    <w:rsid w:val="0090188D"/>
    <w:rsid w:val="00903B7A"/>
    <w:rsid w:val="00910693"/>
    <w:rsid w:val="00913398"/>
    <w:rsid w:val="00913880"/>
    <w:rsid w:val="00916D3D"/>
    <w:rsid w:val="0092049D"/>
    <w:rsid w:val="0093136F"/>
    <w:rsid w:val="00935711"/>
    <w:rsid w:val="009410DC"/>
    <w:rsid w:val="00952980"/>
    <w:rsid w:val="009550FA"/>
    <w:rsid w:val="00963CD0"/>
    <w:rsid w:val="00964BAC"/>
    <w:rsid w:val="00977DA5"/>
    <w:rsid w:val="009805E8"/>
    <w:rsid w:val="00982F05"/>
    <w:rsid w:val="00983D0E"/>
    <w:rsid w:val="0099187D"/>
    <w:rsid w:val="00993A7F"/>
    <w:rsid w:val="0099415F"/>
    <w:rsid w:val="009954E3"/>
    <w:rsid w:val="00996870"/>
    <w:rsid w:val="009A3EE5"/>
    <w:rsid w:val="009B0000"/>
    <w:rsid w:val="009B3F80"/>
    <w:rsid w:val="009D2B73"/>
    <w:rsid w:val="009E1DE2"/>
    <w:rsid w:val="009E24A8"/>
    <w:rsid w:val="009E4C14"/>
    <w:rsid w:val="009E7096"/>
    <w:rsid w:val="009F1A20"/>
    <w:rsid w:val="009F5F4F"/>
    <w:rsid w:val="00A02034"/>
    <w:rsid w:val="00A135DC"/>
    <w:rsid w:val="00A36DD5"/>
    <w:rsid w:val="00A3716B"/>
    <w:rsid w:val="00A43F74"/>
    <w:rsid w:val="00A46580"/>
    <w:rsid w:val="00A55CBF"/>
    <w:rsid w:val="00A637FD"/>
    <w:rsid w:val="00A63FC6"/>
    <w:rsid w:val="00A678ED"/>
    <w:rsid w:val="00A704BC"/>
    <w:rsid w:val="00A726E8"/>
    <w:rsid w:val="00A927AE"/>
    <w:rsid w:val="00A9302C"/>
    <w:rsid w:val="00A95ED7"/>
    <w:rsid w:val="00AA4B0D"/>
    <w:rsid w:val="00AB08A0"/>
    <w:rsid w:val="00AB6AD8"/>
    <w:rsid w:val="00AC3C26"/>
    <w:rsid w:val="00AC50B0"/>
    <w:rsid w:val="00AC644A"/>
    <w:rsid w:val="00AD23C8"/>
    <w:rsid w:val="00AD2F2E"/>
    <w:rsid w:val="00AD47CE"/>
    <w:rsid w:val="00AD49E1"/>
    <w:rsid w:val="00AE4602"/>
    <w:rsid w:val="00AE6822"/>
    <w:rsid w:val="00AF27AC"/>
    <w:rsid w:val="00AF356B"/>
    <w:rsid w:val="00AF5587"/>
    <w:rsid w:val="00B0094C"/>
    <w:rsid w:val="00B10283"/>
    <w:rsid w:val="00B11EFE"/>
    <w:rsid w:val="00B20538"/>
    <w:rsid w:val="00B25CD6"/>
    <w:rsid w:val="00B30AE8"/>
    <w:rsid w:val="00B37F43"/>
    <w:rsid w:val="00B43FC2"/>
    <w:rsid w:val="00B475FE"/>
    <w:rsid w:val="00B47944"/>
    <w:rsid w:val="00B54FBE"/>
    <w:rsid w:val="00B63D25"/>
    <w:rsid w:val="00B6478B"/>
    <w:rsid w:val="00B7074C"/>
    <w:rsid w:val="00B750C7"/>
    <w:rsid w:val="00B835E6"/>
    <w:rsid w:val="00B84930"/>
    <w:rsid w:val="00B9032E"/>
    <w:rsid w:val="00B90F8E"/>
    <w:rsid w:val="00B91217"/>
    <w:rsid w:val="00B95DC0"/>
    <w:rsid w:val="00B974B0"/>
    <w:rsid w:val="00B9751C"/>
    <w:rsid w:val="00B97CBF"/>
    <w:rsid w:val="00BA1BA5"/>
    <w:rsid w:val="00BA3F75"/>
    <w:rsid w:val="00BB41FA"/>
    <w:rsid w:val="00BB4549"/>
    <w:rsid w:val="00BC669E"/>
    <w:rsid w:val="00BD29D8"/>
    <w:rsid w:val="00BD4BBD"/>
    <w:rsid w:val="00BE2ED5"/>
    <w:rsid w:val="00BE576E"/>
    <w:rsid w:val="00BF1330"/>
    <w:rsid w:val="00BF2D9E"/>
    <w:rsid w:val="00BF7F3B"/>
    <w:rsid w:val="00C01E4C"/>
    <w:rsid w:val="00C05431"/>
    <w:rsid w:val="00C10FAD"/>
    <w:rsid w:val="00C1173C"/>
    <w:rsid w:val="00C241FB"/>
    <w:rsid w:val="00C33302"/>
    <w:rsid w:val="00C3581F"/>
    <w:rsid w:val="00C36CEC"/>
    <w:rsid w:val="00C4012A"/>
    <w:rsid w:val="00C40AE3"/>
    <w:rsid w:val="00C41BFF"/>
    <w:rsid w:val="00C47745"/>
    <w:rsid w:val="00C5335F"/>
    <w:rsid w:val="00C5375F"/>
    <w:rsid w:val="00C53B29"/>
    <w:rsid w:val="00C54BCF"/>
    <w:rsid w:val="00C575BE"/>
    <w:rsid w:val="00C6536F"/>
    <w:rsid w:val="00C73E43"/>
    <w:rsid w:val="00C7430F"/>
    <w:rsid w:val="00C75AA5"/>
    <w:rsid w:val="00C76E06"/>
    <w:rsid w:val="00C910D5"/>
    <w:rsid w:val="00C92161"/>
    <w:rsid w:val="00CA1F7F"/>
    <w:rsid w:val="00CA354D"/>
    <w:rsid w:val="00CA59CA"/>
    <w:rsid w:val="00CA7842"/>
    <w:rsid w:val="00CB106A"/>
    <w:rsid w:val="00CC3C74"/>
    <w:rsid w:val="00CC53F6"/>
    <w:rsid w:val="00CC6D4E"/>
    <w:rsid w:val="00CD442A"/>
    <w:rsid w:val="00CD671D"/>
    <w:rsid w:val="00CE1F0C"/>
    <w:rsid w:val="00CE2450"/>
    <w:rsid w:val="00CE49C7"/>
    <w:rsid w:val="00CE57A2"/>
    <w:rsid w:val="00CE645D"/>
    <w:rsid w:val="00CF33A4"/>
    <w:rsid w:val="00D0254C"/>
    <w:rsid w:val="00D03F61"/>
    <w:rsid w:val="00D047EA"/>
    <w:rsid w:val="00D05135"/>
    <w:rsid w:val="00D06219"/>
    <w:rsid w:val="00D06CB3"/>
    <w:rsid w:val="00D07C8E"/>
    <w:rsid w:val="00D108B8"/>
    <w:rsid w:val="00D1146C"/>
    <w:rsid w:val="00D12217"/>
    <w:rsid w:val="00D122A9"/>
    <w:rsid w:val="00D14F7B"/>
    <w:rsid w:val="00D1637A"/>
    <w:rsid w:val="00D1782C"/>
    <w:rsid w:val="00D206FF"/>
    <w:rsid w:val="00D247FA"/>
    <w:rsid w:val="00D27ECF"/>
    <w:rsid w:val="00D308B7"/>
    <w:rsid w:val="00D32A41"/>
    <w:rsid w:val="00D424F6"/>
    <w:rsid w:val="00D4447A"/>
    <w:rsid w:val="00D45C8D"/>
    <w:rsid w:val="00D46249"/>
    <w:rsid w:val="00D519E5"/>
    <w:rsid w:val="00D53511"/>
    <w:rsid w:val="00D535F5"/>
    <w:rsid w:val="00D53FEA"/>
    <w:rsid w:val="00D560DC"/>
    <w:rsid w:val="00D70E04"/>
    <w:rsid w:val="00D7341D"/>
    <w:rsid w:val="00D83BC0"/>
    <w:rsid w:val="00D92272"/>
    <w:rsid w:val="00D922D2"/>
    <w:rsid w:val="00D93186"/>
    <w:rsid w:val="00D971E8"/>
    <w:rsid w:val="00DA2C87"/>
    <w:rsid w:val="00DA4B96"/>
    <w:rsid w:val="00DA5CE3"/>
    <w:rsid w:val="00DA710C"/>
    <w:rsid w:val="00DB3004"/>
    <w:rsid w:val="00DB41AD"/>
    <w:rsid w:val="00DB6137"/>
    <w:rsid w:val="00DB77CC"/>
    <w:rsid w:val="00DC1D6F"/>
    <w:rsid w:val="00DD02F8"/>
    <w:rsid w:val="00DD032B"/>
    <w:rsid w:val="00DD040D"/>
    <w:rsid w:val="00DD1596"/>
    <w:rsid w:val="00DD5018"/>
    <w:rsid w:val="00DD5FF5"/>
    <w:rsid w:val="00DD69DE"/>
    <w:rsid w:val="00DD7926"/>
    <w:rsid w:val="00DE14DD"/>
    <w:rsid w:val="00DE2E32"/>
    <w:rsid w:val="00DE2E42"/>
    <w:rsid w:val="00DE44C0"/>
    <w:rsid w:val="00DE4880"/>
    <w:rsid w:val="00DE7EA0"/>
    <w:rsid w:val="00DF0C31"/>
    <w:rsid w:val="00DF2F82"/>
    <w:rsid w:val="00DF3D05"/>
    <w:rsid w:val="00DF5199"/>
    <w:rsid w:val="00DF52E6"/>
    <w:rsid w:val="00E04E46"/>
    <w:rsid w:val="00E104F1"/>
    <w:rsid w:val="00E16E2D"/>
    <w:rsid w:val="00E26420"/>
    <w:rsid w:val="00E36AA1"/>
    <w:rsid w:val="00E52B93"/>
    <w:rsid w:val="00E53038"/>
    <w:rsid w:val="00E532C0"/>
    <w:rsid w:val="00E53D45"/>
    <w:rsid w:val="00E62E4F"/>
    <w:rsid w:val="00E67AA2"/>
    <w:rsid w:val="00E70890"/>
    <w:rsid w:val="00E74E8E"/>
    <w:rsid w:val="00E81940"/>
    <w:rsid w:val="00E83527"/>
    <w:rsid w:val="00E90385"/>
    <w:rsid w:val="00E93C68"/>
    <w:rsid w:val="00E9473C"/>
    <w:rsid w:val="00EA6DBE"/>
    <w:rsid w:val="00EA7028"/>
    <w:rsid w:val="00EA76B5"/>
    <w:rsid w:val="00EB529D"/>
    <w:rsid w:val="00EB5349"/>
    <w:rsid w:val="00EC11AE"/>
    <w:rsid w:val="00EC272A"/>
    <w:rsid w:val="00EC60A2"/>
    <w:rsid w:val="00ED1C40"/>
    <w:rsid w:val="00ED4C88"/>
    <w:rsid w:val="00EE07C3"/>
    <w:rsid w:val="00EE3FAE"/>
    <w:rsid w:val="00EE4C52"/>
    <w:rsid w:val="00EE78B8"/>
    <w:rsid w:val="00EF449A"/>
    <w:rsid w:val="00F14215"/>
    <w:rsid w:val="00F20A35"/>
    <w:rsid w:val="00F24569"/>
    <w:rsid w:val="00F27857"/>
    <w:rsid w:val="00F31CE2"/>
    <w:rsid w:val="00F33179"/>
    <w:rsid w:val="00F33CF2"/>
    <w:rsid w:val="00F34724"/>
    <w:rsid w:val="00F35066"/>
    <w:rsid w:val="00F40C74"/>
    <w:rsid w:val="00F476DB"/>
    <w:rsid w:val="00F47CE5"/>
    <w:rsid w:val="00F503AC"/>
    <w:rsid w:val="00F50528"/>
    <w:rsid w:val="00F528F2"/>
    <w:rsid w:val="00F54792"/>
    <w:rsid w:val="00F71CFB"/>
    <w:rsid w:val="00F80317"/>
    <w:rsid w:val="00F86C9A"/>
    <w:rsid w:val="00FA31F1"/>
    <w:rsid w:val="00FB65A2"/>
    <w:rsid w:val="00FC09EA"/>
    <w:rsid w:val="00FC13F5"/>
    <w:rsid w:val="00FC45F0"/>
    <w:rsid w:val="00FD0CDE"/>
    <w:rsid w:val="00FE33CE"/>
    <w:rsid w:val="00FE3819"/>
    <w:rsid w:val="00FE69BF"/>
    <w:rsid w:val="00FF3AA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EEA27"/>
  <w15:docId w15:val="{16316681-9F52-4C77-9D76-45BC204F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0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618B"/>
    <w:pPr>
      <w:keepNext/>
      <w:tabs>
        <w:tab w:val="left" w:pos="2127"/>
        <w:tab w:val="left" w:pos="3402"/>
        <w:tab w:val="left" w:pos="4536"/>
        <w:tab w:val="left" w:pos="5670"/>
        <w:tab w:val="left" w:pos="6804"/>
      </w:tabs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D61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Normal">
    <w:name w:val="ConsNormal"/>
    <w:rsid w:val="006D61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sid w:val="006D618B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AF356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F35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D4C8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A0409"/>
    <w:rPr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rsid w:val="001A0409"/>
    <w:rPr>
      <w:sz w:val="24"/>
      <w:szCs w:val="24"/>
      <w:lang w:val="ru-RU" w:eastAsia="ru-RU" w:bidi="ar-SA"/>
    </w:rPr>
  </w:style>
  <w:style w:type="paragraph" w:styleId="a9">
    <w:name w:val="Body Text Indent"/>
    <w:basedOn w:val="a"/>
    <w:rsid w:val="000E3291"/>
    <w:pPr>
      <w:spacing w:after="120"/>
      <w:ind w:left="283"/>
    </w:pPr>
  </w:style>
  <w:style w:type="character" w:styleId="aa">
    <w:name w:val="page number"/>
    <w:basedOn w:val="a0"/>
    <w:rsid w:val="00B37F43"/>
  </w:style>
  <w:style w:type="paragraph" w:customStyle="1" w:styleId="Heading">
    <w:name w:val="Heading"/>
    <w:rsid w:val="00E9473C"/>
    <w:pPr>
      <w:widowControl w:val="0"/>
    </w:pPr>
    <w:rPr>
      <w:rFonts w:ascii="Arial" w:hAnsi="Arial"/>
      <w:b/>
      <w:sz w:val="22"/>
    </w:rPr>
  </w:style>
  <w:style w:type="character" w:styleId="ab">
    <w:name w:val="Strong"/>
    <w:qFormat/>
    <w:rsid w:val="003545B8"/>
    <w:rPr>
      <w:b/>
      <w:bCs/>
    </w:rPr>
  </w:style>
  <w:style w:type="paragraph" w:styleId="ac">
    <w:name w:val="Normal (Web)"/>
    <w:basedOn w:val="a"/>
    <w:rsid w:val="00BB4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41FA"/>
  </w:style>
  <w:style w:type="paragraph" w:styleId="ad">
    <w:name w:val="No Spacing"/>
    <w:uiPriority w:val="1"/>
    <w:qFormat/>
    <w:rsid w:val="00F20A35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F20A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FF4588"/>
    <w:rPr>
      <w:color w:val="0000FF"/>
      <w:u w:val="single"/>
    </w:rPr>
  </w:style>
  <w:style w:type="paragraph" w:customStyle="1" w:styleId="11">
    <w:name w:val="Обычный1"/>
    <w:uiPriority w:val="99"/>
    <w:rsid w:val="00830635"/>
    <w:pPr>
      <w:widowControl w:val="0"/>
    </w:pPr>
    <w:rPr>
      <w:sz w:val="22"/>
    </w:rPr>
  </w:style>
  <w:style w:type="paragraph" w:customStyle="1" w:styleId="Default">
    <w:name w:val="Default"/>
    <w:rsid w:val="008306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8306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31"/>
    <w:basedOn w:val="a"/>
    <w:rsid w:val="001D7767"/>
    <w:pPr>
      <w:tabs>
        <w:tab w:val="left" w:pos="426"/>
      </w:tabs>
      <w:jc w:val="both"/>
    </w:pPr>
    <w:rPr>
      <w:rFonts w:ascii="Arial" w:hAnsi="Arial"/>
      <w:szCs w:val="20"/>
    </w:rPr>
  </w:style>
  <w:style w:type="paragraph" w:customStyle="1" w:styleId="ConsPlusNormal">
    <w:name w:val="ConsPlusNormal"/>
    <w:rsid w:val="00303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08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727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08567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809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178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276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35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9075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0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045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61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58140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9505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138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2039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2027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661464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3445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63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37289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2599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1788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6859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1083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77473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3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20810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08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971038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389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504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6953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34941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31616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1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10777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94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9584760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33639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7144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5950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0318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9807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8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47793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92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91892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5609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1274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6338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109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50977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777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94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01975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0407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216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5350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3518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3201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20478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9DA8-E56A-4A04-BDC2-6B42B80D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Dnsoft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Eugeny E. Malevany</dc:creator>
  <cp:keywords/>
  <cp:lastModifiedBy>Александр Гнатенко</cp:lastModifiedBy>
  <cp:revision>3</cp:revision>
  <cp:lastPrinted>2018-03-06T10:27:00Z</cp:lastPrinted>
  <dcterms:created xsi:type="dcterms:W3CDTF">2018-05-22T14:56:00Z</dcterms:created>
  <dcterms:modified xsi:type="dcterms:W3CDTF">2018-05-22T15:00:00Z</dcterms:modified>
</cp:coreProperties>
</file>